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8B" w:rsidRDefault="00AD058B" w:rsidP="00AD058B">
      <w:pPr>
        <w:ind w:left="5103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AD058B" w:rsidRDefault="00AD058B" w:rsidP="00AD058B">
      <w:pPr>
        <w:ind w:left="5103"/>
        <w:rPr>
          <w:b/>
          <w:sz w:val="28"/>
          <w:szCs w:val="28"/>
        </w:rPr>
      </w:pP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Федеральной службы </w:t>
      </w: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надзору в сфере защиты  прав </w:t>
      </w: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потребителей и благополучия </w:t>
      </w: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человека по ЯНАО</w:t>
      </w: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 Л.А. Нечепуренко</w:t>
      </w:r>
    </w:p>
    <w:p w:rsidR="00AD058B" w:rsidRDefault="00AD058B" w:rsidP="00AD058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«____» __________  20__ г.</w:t>
      </w:r>
    </w:p>
    <w:p w:rsidR="00AD058B" w:rsidRDefault="00AD058B" w:rsidP="00AD058B">
      <w:pPr>
        <w:ind w:left="5040"/>
        <w:jc w:val="right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5040"/>
        <w:rPr>
          <w:sz w:val="28"/>
          <w:szCs w:val="28"/>
        </w:rPr>
      </w:pPr>
    </w:p>
    <w:p w:rsidR="00AD058B" w:rsidRDefault="00AD058B" w:rsidP="00AD058B">
      <w:pPr>
        <w:ind w:left="1620" w:hanging="1620"/>
        <w:jc w:val="center"/>
        <w:rPr>
          <w:sz w:val="36"/>
          <w:szCs w:val="36"/>
        </w:rPr>
      </w:pPr>
      <w:r>
        <w:rPr>
          <w:sz w:val="36"/>
          <w:szCs w:val="36"/>
        </w:rPr>
        <w:t>ВЕДОМСТВЕННАЯ ЦЕЛЕВАЯ ПРОГРАММА</w:t>
      </w:r>
    </w:p>
    <w:p w:rsidR="00AD058B" w:rsidRDefault="00AD058B" w:rsidP="00AD058B">
      <w:pPr>
        <w:ind w:left="1620" w:hanging="1620"/>
        <w:jc w:val="center"/>
        <w:rPr>
          <w:b/>
          <w:sz w:val="36"/>
          <w:szCs w:val="36"/>
        </w:rPr>
      </w:pPr>
    </w:p>
    <w:p w:rsidR="008F1887" w:rsidRPr="008F1887" w:rsidRDefault="00AD058B" w:rsidP="008F1887">
      <w:pPr>
        <w:ind w:left="1620" w:hanging="1620"/>
        <w:jc w:val="center"/>
        <w:rPr>
          <w:bCs/>
          <w:sz w:val="36"/>
          <w:szCs w:val="36"/>
        </w:rPr>
      </w:pPr>
      <w:r>
        <w:rPr>
          <w:sz w:val="36"/>
          <w:szCs w:val="36"/>
        </w:rPr>
        <w:t>«</w:t>
      </w:r>
      <w:r w:rsidR="008F1887" w:rsidRPr="008F1887">
        <w:rPr>
          <w:bCs/>
          <w:sz w:val="36"/>
          <w:szCs w:val="36"/>
        </w:rPr>
        <w:t xml:space="preserve">ПРОФИЛАКТИКА </w:t>
      </w:r>
      <w:proofErr w:type="gramStart"/>
      <w:r w:rsidR="008F1887" w:rsidRPr="008F1887">
        <w:rPr>
          <w:bCs/>
          <w:sz w:val="36"/>
          <w:szCs w:val="36"/>
        </w:rPr>
        <w:t>ИНФЕКЦИОННЫХ</w:t>
      </w:r>
      <w:proofErr w:type="gramEnd"/>
      <w:r w:rsidR="008F1887" w:rsidRPr="008F1887">
        <w:rPr>
          <w:bCs/>
          <w:sz w:val="36"/>
          <w:szCs w:val="36"/>
        </w:rPr>
        <w:t xml:space="preserve"> И</w:t>
      </w:r>
    </w:p>
    <w:p w:rsidR="00AD058B" w:rsidRDefault="008F1887" w:rsidP="008F1887">
      <w:pPr>
        <w:ind w:left="1620" w:hanging="1620"/>
        <w:jc w:val="center"/>
        <w:rPr>
          <w:bCs/>
          <w:sz w:val="36"/>
          <w:szCs w:val="36"/>
        </w:rPr>
      </w:pPr>
      <w:r w:rsidRPr="008F1887">
        <w:rPr>
          <w:bCs/>
          <w:sz w:val="36"/>
          <w:szCs w:val="36"/>
        </w:rPr>
        <w:t>ПАРАЗИТАРНЫХ ЗАБОЛЕВАНИЙ</w:t>
      </w:r>
      <w:r w:rsidR="00AD058B">
        <w:rPr>
          <w:bCs/>
          <w:sz w:val="36"/>
          <w:szCs w:val="36"/>
        </w:rPr>
        <w:t xml:space="preserve"> </w:t>
      </w:r>
    </w:p>
    <w:p w:rsidR="00AD058B" w:rsidRDefault="00AD058B" w:rsidP="00AD058B">
      <w:pPr>
        <w:ind w:left="1620" w:hanging="1620"/>
        <w:jc w:val="center"/>
        <w:rPr>
          <w:bCs/>
          <w:sz w:val="36"/>
          <w:szCs w:val="36"/>
        </w:rPr>
      </w:pPr>
      <w:r>
        <w:rPr>
          <w:bCs/>
          <w:sz w:val="36"/>
          <w:szCs w:val="36"/>
        </w:rPr>
        <w:t>В ЯМАЛО-НЕНЕЦКОМ АВТОНОМНОМ ОКРУГЕ</w:t>
      </w:r>
    </w:p>
    <w:p w:rsidR="00AD058B" w:rsidRPr="008F1887" w:rsidRDefault="00AD058B" w:rsidP="00AD058B">
      <w:pPr>
        <w:ind w:left="1620" w:hanging="1620"/>
        <w:jc w:val="center"/>
        <w:rPr>
          <w:bCs/>
          <w:sz w:val="36"/>
          <w:szCs w:val="36"/>
        </w:rPr>
      </w:pPr>
      <w:r w:rsidRPr="008F1887">
        <w:rPr>
          <w:bCs/>
          <w:sz w:val="36"/>
          <w:szCs w:val="36"/>
        </w:rPr>
        <w:t>на 2014 -2016 гг.»</w:t>
      </w:r>
    </w:p>
    <w:p w:rsidR="00610DE4" w:rsidRPr="00286C48" w:rsidRDefault="00610DE4" w:rsidP="00610DE4">
      <w:pPr>
        <w:jc w:val="both"/>
        <w:rPr>
          <w:bCs/>
          <w:sz w:val="28"/>
          <w:szCs w:val="28"/>
        </w:rPr>
      </w:pPr>
    </w:p>
    <w:p w:rsidR="006329ED" w:rsidRDefault="006329ED" w:rsidP="00BC7CED">
      <w:pPr>
        <w:jc w:val="both"/>
        <w:rPr>
          <w:sz w:val="28"/>
          <w:szCs w:val="28"/>
        </w:rPr>
      </w:pPr>
    </w:p>
    <w:p w:rsidR="00AD058B" w:rsidRDefault="00AD058B" w:rsidP="00BC7CED">
      <w:pPr>
        <w:jc w:val="both"/>
        <w:rPr>
          <w:sz w:val="28"/>
          <w:szCs w:val="28"/>
        </w:rPr>
      </w:pPr>
    </w:p>
    <w:p w:rsidR="00AD058B" w:rsidRDefault="00AD058B" w:rsidP="00BC7CED">
      <w:pPr>
        <w:jc w:val="both"/>
        <w:rPr>
          <w:sz w:val="28"/>
          <w:szCs w:val="28"/>
        </w:rPr>
      </w:pPr>
    </w:p>
    <w:p w:rsidR="00AD058B" w:rsidRDefault="00AD058B" w:rsidP="00BC7CED">
      <w:pPr>
        <w:jc w:val="both"/>
        <w:rPr>
          <w:sz w:val="28"/>
          <w:szCs w:val="28"/>
        </w:rPr>
      </w:pPr>
    </w:p>
    <w:p w:rsidR="00AD058B" w:rsidRDefault="00AD058B" w:rsidP="00BC7CED">
      <w:pPr>
        <w:jc w:val="both"/>
        <w:rPr>
          <w:sz w:val="28"/>
          <w:szCs w:val="28"/>
        </w:rPr>
      </w:pPr>
    </w:p>
    <w:p w:rsidR="00AD058B" w:rsidRDefault="00AD058B" w:rsidP="00BC7CED">
      <w:pPr>
        <w:jc w:val="both"/>
        <w:rPr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8F1887" w:rsidRDefault="008F1887" w:rsidP="008F1887">
      <w:pPr>
        <w:tabs>
          <w:tab w:val="left" w:pos="9355"/>
        </w:tabs>
        <w:jc w:val="center"/>
        <w:rPr>
          <w:color w:val="000000"/>
          <w:sz w:val="28"/>
          <w:szCs w:val="28"/>
        </w:rPr>
      </w:pPr>
    </w:p>
    <w:p w:rsidR="009A52B0" w:rsidRDefault="008F1887" w:rsidP="008F1887">
      <w:pPr>
        <w:tabs>
          <w:tab w:val="left" w:pos="9355"/>
        </w:tabs>
        <w:jc w:val="center"/>
        <w:rPr>
          <w:b/>
          <w:color w:val="000000"/>
          <w:sz w:val="28"/>
          <w:szCs w:val="28"/>
        </w:rPr>
      </w:pPr>
      <w:r w:rsidRPr="008F1887">
        <w:rPr>
          <w:b/>
          <w:color w:val="000000"/>
          <w:sz w:val="28"/>
          <w:szCs w:val="28"/>
        </w:rPr>
        <w:t>Паспорт ведомственной целевой программы органов и</w:t>
      </w:r>
    </w:p>
    <w:p w:rsidR="009A52B0" w:rsidRDefault="008F1887" w:rsidP="008F1887">
      <w:pPr>
        <w:tabs>
          <w:tab w:val="left" w:pos="9355"/>
        </w:tabs>
        <w:jc w:val="center"/>
        <w:rPr>
          <w:b/>
          <w:color w:val="000000"/>
          <w:sz w:val="28"/>
          <w:szCs w:val="28"/>
        </w:rPr>
      </w:pPr>
      <w:r w:rsidRPr="008F1887">
        <w:rPr>
          <w:b/>
          <w:color w:val="000000"/>
          <w:sz w:val="28"/>
          <w:szCs w:val="28"/>
        </w:rPr>
        <w:t xml:space="preserve">организаций Федеральной службы по надзору в сфере защиты прав потребителей и благополучия человека в </w:t>
      </w:r>
      <w:proofErr w:type="gramStart"/>
      <w:r w:rsidRPr="008F1887">
        <w:rPr>
          <w:b/>
          <w:color w:val="000000"/>
          <w:sz w:val="28"/>
          <w:szCs w:val="28"/>
        </w:rPr>
        <w:t>Ямало-Ненецком</w:t>
      </w:r>
      <w:proofErr w:type="gramEnd"/>
      <w:r w:rsidRPr="008F1887">
        <w:rPr>
          <w:b/>
          <w:color w:val="000000"/>
          <w:sz w:val="28"/>
          <w:szCs w:val="28"/>
        </w:rPr>
        <w:t xml:space="preserve"> </w:t>
      </w:r>
    </w:p>
    <w:p w:rsidR="008F1887" w:rsidRPr="008F1887" w:rsidRDefault="008F1887" w:rsidP="008F1887">
      <w:pPr>
        <w:tabs>
          <w:tab w:val="left" w:pos="9355"/>
        </w:tabs>
        <w:jc w:val="center"/>
        <w:rPr>
          <w:b/>
          <w:color w:val="000000"/>
          <w:sz w:val="28"/>
          <w:szCs w:val="28"/>
        </w:rPr>
      </w:pPr>
      <w:r w:rsidRPr="008F1887">
        <w:rPr>
          <w:b/>
          <w:color w:val="000000"/>
          <w:sz w:val="28"/>
          <w:szCs w:val="28"/>
        </w:rPr>
        <w:t>автономном округе</w:t>
      </w:r>
      <w:r w:rsidRPr="008F1887">
        <w:rPr>
          <w:b/>
          <w:color w:val="000000"/>
          <w:sz w:val="28"/>
          <w:szCs w:val="28"/>
          <w:u w:val="single"/>
        </w:rPr>
        <w:t xml:space="preserve"> </w:t>
      </w:r>
      <w:r w:rsidR="00754187">
        <w:rPr>
          <w:b/>
          <w:color w:val="000000"/>
          <w:sz w:val="28"/>
          <w:szCs w:val="28"/>
          <w:u w:val="single"/>
        </w:rPr>
        <w:t xml:space="preserve">на 2014-2016 г.г. </w:t>
      </w:r>
      <w:r w:rsidRPr="008F1887">
        <w:rPr>
          <w:b/>
          <w:color w:val="000000"/>
          <w:sz w:val="28"/>
          <w:szCs w:val="28"/>
          <w:u w:val="single"/>
        </w:rPr>
        <w:t>(далее ЯНАО)</w:t>
      </w:r>
    </w:p>
    <w:p w:rsidR="00AD058B" w:rsidRDefault="00AD058B" w:rsidP="00BC7CED">
      <w:pPr>
        <w:jc w:val="both"/>
        <w:rPr>
          <w:sz w:val="28"/>
          <w:szCs w:val="28"/>
        </w:rPr>
      </w:pPr>
    </w:p>
    <w:tbl>
      <w:tblPr>
        <w:tblStyle w:val="a3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12"/>
        <w:gridCol w:w="6169"/>
      </w:tblGrid>
      <w:tr w:rsidR="00AD058B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Наименование территориального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органа Роспотребнадзора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A52B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Управление </w:t>
            </w:r>
            <w:r w:rsidRPr="00C149E4">
              <w:rPr>
                <w:color w:val="000000"/>
                <w:sz w:val="28"/>
                <w:szCs w:val="28"/>
              </w:rPr>
              <w:t>Федеральной службы по надзору в сфере защиты прав потребителей и благополучия человека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="009A52B0">
              <w:rPr>
                <w:color w:val="000000"/>
                <w:sz w:val="28"/>
                <w:szCs w:val="28"/>
              </w:rPr>
              <w:t>ЯНАО</w:t>
            </w:r>
          </w:p>
        </w:tc>
      </w:tr>
      <w:tr w:rsidR="00AD058B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Наименование программы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A52B0">
            <w:pPr>
              <w:jc w:val="both"/>
              <w:rPr>
                <w:color w:val="000000"/>
                <w:sz w:val="28"/>
                <w:szCs w:val="28"/>
              </w:rPr>
            </w:pPr>
            <w:r w:rsidRPr="00C14053">
              <w:rPr>
                <w:sz w:val="28"/>
                <w:szCs w:val="28"/>
              </w:rPr>
              <w:t>«Профилактика инфекционной и паразитарной</w:t>
            </w:r>
            <w:r>
              <w:rPr>
                <w:sz w:val="28"/>
                <w:szCs w:val="28"/>
              </w:rPr>
              <w:t xml:space="preserve"> </w:t>
            </w:r>
            <w:r w:rsidRPr="00C14053">
              <w:rPr>
                <w:sz w:val="28"/>
                <w:szCs w:val="28"/>
              </w:rPr>
              <w:t xml:space="preserve">заболеваемости в </w:t>
            </w:r>
            <w:r w:rsidR="009A52B0">
              <w:rPr>
                <w:sz w:val="28"/>
                <w:szCs w:val="28"/>
              </w:rPr>
              <w:t>ЯНАО</w:t>
            </w:r>
            <w:r w:rsidRPr="00C14053">
              <w:rPr>
                <w:sz w:val="28"/>
                <w:szCs w:val="28"/>
              </w:rPr>
              <w:t xml:space="preserve"> («Стоп</w:t>
            </w:r>
            <w:r>
              <w:rPr>
                <w:sz w:val="28"/>
                <w:szCs w:val="28"/>
              </w:rPr>
              <w:t xml:space="preserve"> </w:t>
            </w:r>
            <w:r w:rsidRPr="00C1405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14053">
              <w:rPr>
                <w:sz w:val="28"/>
                <w:szCs w:val="28"/>
              </w:rPr>
              <w:t xml:space="preserve">инфекция в </w:t>
            </w:r>
            <w:r w:rsidR="009A52B0">
              <w:rPr>
                <w:sz w:val="28"/>
                <w:szCs w:val="28"/>
              </w:rPr>
              <w:t>ЯНАО</w:t>
            </w:r>
            <w:r w:rsidRPr="00C14053">
              <w:rPr>
                <w:sz w:val="28"/>
                <w:szCs w:val="28"/>
              </w:rPr>
              <w:t>»)</w:t>
            </w:r>
            <w:r>
              <w:rPr>
                <w:sz w:val="28"/>
                <w:szCs w:val="28"/>
              </w:rPr>
              <w:t xml:space="preserve"> </w:t>
            </w:r>
            <w:r w:rsidRPr="00176D55">
              <w:rPr>
                <w:sz w:val="28"/>
                <w:szCs w:val="28"/>
              </w:rPr>
              <w:t>на 20</w:t>
            </w:r>
            <w:r w:rsidR="009A52B0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год и на плановый период </w:t>
            </w:r>
            <w:r w:rsidRPr="00176D55">
              <w:rPr>
                <w:sz w:val="28"/>
                <w:szCs w:val="28"/>
              </w:rPr>
              <w:t>20</w:t>
            </w:r>
            <w:r w:rsidR="009A52B0">
              <w:rPr>
                <w:sz w:val="28"/>
                <w:szCs w:val="28"/>
              </w:rPr>
              <w:t>15</w:t>
            </w:r>
            <w:r w:rsidRPr="00176D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- 201</w:t>
            </w:r>
            <w:r w:rsidR="009A52B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176D55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176D55">
              <w:rPr>
                <w:sz w:val="28"/>
                <w:szCs w:val="28"/>
              </w:rPr>
              <w:t>г.»</w:t>
            </w:r>
            <w:r w:rsidRPr="00412338">
              <w:rPr>
                <w:sz w:val="28"/>
                <w:szCs w:val="28"/>
              </w:rPr>
              <w:t xml:space="preserve"> </w:t>
            </w:r>
          </w:p>
        </w:tc>
      </w:tr>
      <w:tr w:rsidR="00AD058B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 xml:space="preserve">Цель программы и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 xml:space="preserve">значения индикаторов,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9843C3">
              <w:rPr>
                <w:color w:val="000000"/>
                <w:sz w:val="28"/>
                <w:szCs w:val="28"/>
              </w:rPr>
              <w:t>характеризующи</w:t>
            </w:r>
            <w:r>
              <w:rPr>
                <w:color w:val="000000"/>
                <w:sz w:val="28"/>
                <w:szCs w:val="28"/>
              </w:rPr>
              <w:t>е</w:t>
            </w:r>
            <w:proofErr w:type="gramEnd"/>
            <w:r w:rsidRPr="009843C3">
              <w:rPr>
                <w:color w:val="000000"/>
                <w:sz w:val="28"/>
                <w:szCs w:val="28"/>
              </w:rPr>
              <w:t xml:space="preserve"> е</w:t>
            </w:r>
            <w:r>
              <w:rPr>
                <w:color w:val="000000"/>
                <w:sz w:val="28"/>
                <w:szCs w:val="28"/>
              </w:rPr>
              <w:t>ё</w:t>
            </w:r>
            <w:r w:rsidRPr="009843C3">
              <w:rPr>
                <w:color w:val="000000"/>
                <w:sz w:val="28"/>
                <w:szCs w:val="28"/>
              </w:rPr>
              <w:t xml:space="preserve"> достижени</w:t>
            </w:r>
            <w:r>
              <w:rPr>
                <w:color w:val="000000"/>
                <w:sz w:val="28"/>
                <w:szCs w:val="28"/>
              </w:rPr>
              <w:t>е: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 xml:space="preserve">беспечение эпидемиологического благополучия населения </w:t>
            </w:r>
            <w:r w:rsidR="009A52B0">
              <w:rPr>
                <w:color w:val="000000"/>
                <w:spacing w:val="-2"/>
                <w:sz w:val="28"/>
                <w:szCs w:val="28"/>
              </w:rPr>
              <w:t>автономного округа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 xml:space="preserve">путем повышения эффективности организационных, профилактических и противоэпидемических мероприятий. 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D82154">
              <w:rPr>
                <w:color w:val="000000"/>
                <w:spacing w:val="-2"/>
                <w:sz w:val="28"/>
                <w:szCs w:val="28"/>
                <w:u w:val="single"/>
              </w:rPr>
              <w:t>Индикаторы</w:t>
            </w:r>
            <w:r>
              <w:rPr>
                <w:color w:val="000000"/>
                <w:spacing w:val="-2"/>
                <w:sz w:val="28"/>
                <w:szCs w:val="28"/>
              </w:rPr>
              <w:t>:</w:t>
            </w:r>
          </w:p>
          <w:p w:rsidR="00AD058B" w:rsidRDefault="00AD058B" w:rsidP="00944D20">
            <w:pPr>
              <w:shd w:val="clear" w:color="auto" w:fill="FFFFFF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1) Стабилизация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 xml:space="preserve">инфекционной и паразитарной заболеваемости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– по 20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нозоформам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 xml:space="preserve"> (</w:t>
            </w:r>
            <w:r w:rsidRPr="0057255B">
              <w:rPr>
                <w:spacing w:val="-2"/>
                <w:sz w:val="28"/>
                <w:szCs w:val="28"/>
              </w:rPr>
              <w:t>20</w:t>
            </w:r>
            <w:r w:rsidR="00C9778C">
              <w:rPr>
                <w:spacing w:val="-2"/>
                <w:sz w:val="28"/>
                <w:szCs w:val="28"/>
              </w:rPr>
              <w:t>14-</w:t>
            </w:r>
            <w:r w:rsidRPr="0057255B">
              <w:rPr>
                <w:spacing w:val="-2"/>
                <w:sz w:val="28"/>
                <w:szCs w:val="28"/>
              </w:rPr>
              <w:t>201</w:t>
            </w:r>
            <w:r w:rsidR="00C9778C">
              <w:rPr>
                <w:spacing w:val="-2"/>
                <w:sz w:val="28"/>
                <w:szCs w:val="28"/>
              </w:rPr>
              <w:t>6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C9778C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2) Снижение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>инфекционной и паразитарной заболеваемости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– по 20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нозоформам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="00C9778C">
              <w:rPr>
                <w:color w:val="000000"/>
                <w:spacing w:val="-2"/>
                <w:sz w:val="28"/>
                <w:szCs w:val="28"/>
              </w:rPr>
              <w:t>(</w:t>
            </w:r>
            <w:r w:rsidR="00C9778C" w:rsidRPr="0057255B">
              <w:rPr>
                <w:spacing w:val="-2"/>
                <w:sz w:val="28"/>
                <w:szCs w:val="28"/>
              </w:rPr>
              <w:t>20</w:t>
            </w:r>
            <w:r w:rsidR="00C9778C">
              <w:rPr>
                <w:spacing w:val="-2"/>
                <w:sz w:val="28"/>
                <w:szCs w:val="28"/>
              </w:rPr>
              <w:t>14-</w:t>
            </w:r>
            <w:r w:rsidR="00C9778C" w:rsidRPr="0057255B">
              <w:rPr>
                <w:spacing w:val="-2"/>
                <w:sz w:val="28"/>
                <w:szCs w:val="28"/>
              </w:rPr>
              <w:t>201</w:t>
            </w:r>
            <w:r w:rsidR="00C9778C">
              <w:rPr>
                <w:spacing w:val="-2"/>
                <w:sz w:val="28"/>
                <w:szCs w:val="28"/>
              </w:rPr>
              <w:t xml:space="preserve">6 </w:t>
            </w:r>
            <w:r w:rsidR="00C9778C"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AD058B" w:rsidRPr="00590CCC" w:rsidRDefault="00AD058B" w:rsidP="00C9778C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3) Отсутствие случаев заболевания гриппом птиц среди населения </w:t>
            </w:r>
            <w:r w:rsidR="00C9778C">
              <w:rPr>
                <w:color w:val="000000"/>
                <w:spacing w:val="-2"/>
                <w:sz w:val="28"/>
                <w:szCs w:val="28"/>
              </w:rPr>
              <w:t>ЯНАО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AD058B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 xml:space="preserve">Задачи программы и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значения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 xml:space="preserve">индикаторов,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характеризующи</w:t>
            </w:r>
            <w:r>
              <w:rPr>
                <w:color w:val="000000"/>
                <w:sz w:val="28"/>
                <w:szCs w:val="28"/>
              </w:rPr>
              <w:t xml:space="preserve">е </w:t>
            </w:r>
            <w:r w:rsidRPr="009843C3">
              <w:rPr>
                <w:color w:val="000000"/>
                <w:sz w:val="28"/>
                <w:szCs w:val="28"/>
              </w:rPr>
              <w:t>их решения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shd w:val="clear" w:color="auto" w:fill="FFFFFF"/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1.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 xml:space="preserve">Стабилизация 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и снижение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>заболеваемости по большинству нозо</w:t>
            </w:r>
            <w:r>
              <w:rPr>
                <w:color w:val="000000"/>
                <w:spacing w:val="-2"/>
                <w:sz w:val="28"/>
                <w:szCs w:val="28"/>
              </w:rPr>
              <w:t>л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>огических форм инфекционной и паразитарной патологии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. 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D82154">
              <w:rPr>
                <w:color w:val="000000"/>
                <w:spacing w:val="-2"/>
                <w:sz w:val="28"/>
                <w:szCs w:val="28"/>
                <w:u w:val="single"/>
              </w:rPr>
              <w:t>Индикатор</w:t>
            </w:r>
            <w:r>
              <w:rPr>
                <w:color w:val="000000"/>
                <w:spacing w:val="-2"/>
                <w:sz w:val="28"/>
                <w:szCs w:val="28"/>
                <w:u w:val="single"/>
              </w:rPr>
              <w:t>ы</w:t>
            </w:r>
            <w:r>
              <w:rPr>
                <w:color w:val="000000"/>
                <w:spacing w:val="-2"/>
                <w:sz w:val="28"/>
                <w:szCs w:val="28"/>
              </w:rPr>
              <w:t>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 xml:space="preserve">1) Достижение уровня заболеваемости: дифтерией, корью, паротитом, туляремией, лептоспирозом, сибирской язвой, бруцеллезом – на спорадическом уровне. </w:t>
            </w:r>
            <w:proofErr w:type="gramEnd"/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2) Достижение уровня заболеваемости (на 100 тыс. населения): 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коклюшем: 20</w:t>
            </w:r>
            <w:r w:rsidR="002F6766">
              <w:rPr>
                <w:color w:val="000000"/>
                <w:spacing w:val="-2"/>
                <w:sz w:val="28"/>
                <w:szCs w:val="28"/>
              </w:rPr>
              <w:t>14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1,3</w:t>
            </w:r>
            <w:r>
              <w:rPr>
                <w:color w:val="000000"/>
                <w:spacing w:val="-2"/>
                <w:sz w:val="28"/>
                <w:szCs w:val="28"/>
              </w:rPr>
              <w:t>; 20</w:t>
            </w:r>
            <w:r w:rsidR="008E6834">
              <w:rPr>
                <w:color w:val="000000"/>
                <w:spacing w:val="-2"/>
                <w:sz w:val="28"/>
                <w:szCs w:val="28"/>
              </w:rPr>
              <w:t>15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1,3</w:t>
            </w:r>
            <w:r>
              <w:rPr>
                <w:color w:val="000000"/>
                <w:spacing w:val="-2"/>
                <w:sz w:val="28"/>
                <w:szCs w:val="28"/>
              </w:rPr>
              <w:t>; 201</w:t>
            </w:r>
            <w:r w:rsidR="008E6834">
              <w:rPr>
                <w:color w:val="000000"/>
                <w:spacing w:val="-2"/>
                <w:sz w:val="28"/>
                <w:szCs w:val="28"/>
              </w:rPr>
              <w:t>6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1,2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; </w:t>
            </w:r>
          </w:p>
          <w:p w:rsidR="00AD058B" w:rsidRPr="001B367C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B367C">
              <w:rPr>
                <w:color w:val="000000"/>
                <w:spacing w:val="-2"/>
                <w:sz w:val="28"/>
                <w:szCs w:val="28"/>
              </w:rPr>
              <w:t>- краснухой: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–0,0;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0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,0; 201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0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,0; </w:t>
            </w:r>
          </w:p>
          <w:p w:rsidR="00AD058B" w:rsidRPr="001B367C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B367C">
              <w:rPr>
                <w:color w:val="000000"/>
                <w:spacing w:val="-2"/>
                <w:sz w:val="28"/>
                <w:szCs w:val="28"/>
              </w:rPr>
              <w:t>- гепатитом</w:t>
            </w:r>
            <w:proofErr w:type="gramStart"/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="00F91E0C" w:rsidRPr="001B367C">
              <w:rPr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1B367C">
              <w:rPr>
                <w:color w:val="000000"/>
                <w:spacing w:val="-2"/>
                <w:sz w:val="28"/>
                <w:szCs w:val="28"/>
              </w:rPr>
              <w:t>: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1,0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;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1,0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; 201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1,0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; </w:t>
            </w:r>
          </w:p>
          <w:p w:rsidR="00AD058B" w:rsidRPr="001B367C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B367C">
              <w:rPr>
                <w:color w:val="000000"/>
                <w:spacing w:val="-2"/>
                <w:sz w:val="28"/>
                <w:szCs w:val="28"/>
              </w:rPr>
              <w:t>- сальмонеллезом: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21,5;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21,0; 201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21,0; 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B367C">
              <w:rPr>
                <w:color w:val="000000"/>
                <w:spacing w:val="-2"/>
                <w:sz w:val="28"/>
                <w:szCs w:val="28"/>
              </w:rPr>
              <w:t>- туберкулезом: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– 127,0; 20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125,0; 201</w:t>
            </w:r>
            <w:r w:rsidR="008E6834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120,0.</w:t>
            </w:r>
          </w:p>
          <w:p w:rsidR="00BE4746" w:rsidRDefault="00BE4746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3) Стабилизация показателей заболеваемости острыми кишечными заболеваниями, гепатитом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 xml:space="preserve"> А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биогельминтозами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>.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338">
              <w:rPr>
                <w:sz w:val="28"/>
                <w:szCs w:val="28"/>
              </w:rPr>
              <w:t xml:space="preserve">. Совершенствование надзора и </w:t>
            </w:r>
            <w:proofErr w:type="gramStart"/>
            <w:r w:rsidRPr="00412338">
              <w:rPr>
                <w:sz w:val="28"/>
                <w:szCs w:val="28"/>
              </w:rPr>
              <w:t>контроля за</w:t>
            </w:r>
            <w:proofErr w:type="gramEnd"/>
            <w:r w:rsidRPr="00412338">
              <w:rPr>
                <w:sz w:val="28"/>
                <w:szCs w:val="28"/>
              </w:rPr>
              <w:t xml:space="preserve"> гриппом в условиях подготовки к возможной пандемии.</w:t>
            </w:r>
          </w:p>
          <w:p w:rsidR="00AD058B" w:rsidRPr="00BF6324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  <w:u w:val="single"/>
              </w:rPr>
            </w:pPr>
            <w:r w:rsidRPr="00BF6324">
              <w:rPr>
                <w:color w:val="000000"/>
                <w:spacing w:val="-2"/>
                <w:sz w:val="28"/>
                <w:szCs w:val="28"/>
                <w:u w:val="single"/>
              </w:rPr>
              <w:t>Индикаторы: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1) Предупреждение случаев заболевания людей гриппом птиц.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2) Достижение охвата населения прививками против гриппа не менее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30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% населения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автономного округа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(20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14</w:t>
            </w:r>
            <w:r>
              <w:rPr>
                <w:color w:val="000000"/>
                <w:spacing w:val="-2"/>
                <w:sz w:val="28"/>
                <w:szCs w:val="28"/>
              </w:rPr>
              <w:t>, 20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15</w:t>
            </w:r>
            <w:r>
              <w:rPr>
                <w:color w:val="000000"/>
                <w:spacing w:val="-2"/>
                <w:sz w:val="28"/>
                <w:szCs w:val="28"/>
              </w:rPr>
              <w:t>,201</w:t>
            </w:r>
            <w:r w:rsidR="00A366BF">
              <w:rPr>
                <w:color w:val="000000"/>
                <w:spacing w:val="-2"/>
                <w:sz w:val="28"/>
                <w:szCs w:val="28"/>
              </w:rPr>
              <w:t>6</w:t>
            </w:r>
            <w:r>
              <w:rPr>
                <w:color w:val="000000"/>
                <w:spacing w:val="-2"/>
                <w:sz w:val="28"/>
                <w:szCs w:val="28"/>
              </w:rPr>
              <w:t>).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3. Поддержание охвата населения прививками национального календаря прививок.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D82154">
              <w:rPr>
                <w:color w:val="000000"/>
                <w:spacing w:val="-2"/>
                <w:sz w:val="28"/>
                <w:szCs w:val="28"/>
                <w:u w:val="single"/>
              </w:rPr>
              <w:t>Индикатор</w:t>
            </w:r>
            <w:r w:rsidR="00F06F03">
              <w:rPr>
                <w:color w:val="000000"/>
                <w:spacing w:val="-2"/>
                <w:sz w:val="28"/>
                <w:szCs w:val="28"/>
                <w:u w:val="single"/>
              </w:rPr>
              <w:t>ы</w:t>
            </w:r>
            <w:r>
              <w:rPr>
                <w:color w:val="000000"/>
                <w:spacing w:val="-2"/>
                <w:sz w:val="28"/>
                <w:szCs w:val="28"/>
              </w:rPr>
              <w:t>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Охват населения профилактическими прививками национального календаря профилактических прививок: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дифтерия взрослые: 20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14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– 9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5</w:t>
            </w:r>
            <w:r>
              <w:rPr>
                <w:color w:val="000000"/>
                <w:spacing w:val="-2"/>
                <w:sz w:val="28"/>
                <w:szCs w:val="28"/>
              </w:rPr>
              <w:t>,0%; 20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15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– 95,0%</w:t>
            </w:r>
            <w:r>
              <w:rPr>
                <w:color w:val="000000"/>
                <w:spacing w:val="-2"/>
                <w:sz w:val="28"/>
                <w:szCs w:val="28"/>
              </w:rPr>
              <w:t>; 201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6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>– 95,0%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; </w:t>
            </w:r>
          </w:p>
          <w:p w:rsidR="00227A34" w:rsidRDefault="00AD058B" w:rsidP="00227A34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корь 18-35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  <w:p w:rsidR="00227A34" w:rsidRDefault="00AD058B" w:rsidP="00227A34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корь до 17-ти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  <w:p w:rsidR="00227A34" w:rsidRDefault="00AD058B" w:rsidP="00227A34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</w:t>
            </w:r>
            <w:proofErr w:type="spellStart"/>
            <w:r>
              <w:rPr>
                <w:color w:val="000000"/>
                <w:spacing w:val="-2"/>
                <w:sz w:val="28"/>
                <w:szCs w:val="28"/>
              </w:rPr>
              <w:t>эпидпаротит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 xml:space="preserve"> до 17-ти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  <w:p w:rsidR="00227A34" w:rsidRDefault="00AD058B" w:rsidP="00227A34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полиомиелит до 15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  <w:p w:rsidR="00227A34" w:rsidRDefault="00AD058B" w:rsidP="00227A34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- краснуха до 17-ти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  <w:p w:rsidR="00AD058B" w:rsidRDefault="00AD058B" w:rsidP="00227A34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- гепатит</w:t>
            </w: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 xml:space="preserve"> В</w:t>
            </w:r>
            <w:proofErr w:type="gramEnd"/>
            <w:r>
              <w:rPr>
                <w:color w:val="000000"/>
                <w:spacing w:val="-2"/>
                <w:sz w:val="28"/>
                <w:szCs w:val="28"/>
              </w:rPr>
              <w:t xml:space="preserve"> до 17-ти лет: </w:t>
            </w:r>
            <w:r w:rsidR="00227A34">
              <w:rPr>
                <w:color w:val="000000"/>
                <w:spacing w:val="-2"/>
                <w:sz w:val="28"/>
                <w:szCs w:val="28"/>
              </w:rPr>
              <w:t xml:space="preserve">2014 – 95,0%; 2015 – 95,0%; 2016 – 95,0%; </w:t>
            </w:r>
          </w:p>
        </w:tc>
      </w:tr>
      <w:tr w:rsidR="00AD058B" w:rsidRPr="00D202EE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Pr="00D202EE" w:rsidRDefault="00AD058B" w:rsidP="001936B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Pr="00D86B2C" w:rsidRDefault="001936B3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4</w:t>
            </w:r>
            <w:r w:rsidR="00AD058B" w:rsidRPr="00D86B2C">
              <w:rPr>
                <w:color w:val="000000"/>
                <w:spacing w:val="-2"/>
                <w:sz w:val="28"/>
                <w:szCs w:val="28"/>
              </w:rPr>
              <w:t>.</w:t>
            </w:r>
            <w:r w:rsidR="00AD058B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Обеспечение санитарно - эпидемиологического благополучия населения ЯНАО</w:t>
            </w:r>
            <w:r w:rsidR="00AD058B">
              <w:rPr>
                <w:color w:val="000000"/>
                <w:spacing w:val="-2"/>
                <w:sz w:val="28"/>
                <w:szCs w:val="28"/>
              </w:rPr>
              <w:t xml:space="preserve">. </w:t>
            </w:r>
          </w:p>
          <w:p w:rsidR="00AD058B" w:rsidRPr="00686CF2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  <w:u w:val="single"/>
              </w:rPr>
            </w:pPr>
            <w:r w:rsidRPr="00686CF2">
              <w:rPr>
                <w:color w:val="000000"/>
                <w:spacing w:val="-2"/>
                <w:sz w:val="28"/>
                <w:szCs w:val="28"/>
                <w:u w:val="single"/>
              </w:rPr>
              <w:t>Индикаторы: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proofErr w:type="gramStart"/>
            <w:r>
              <w:rPr>
                <w:color w:val="000000"/>
                <w:spacing w:val="-2"/>
                <w:sz w:val="28"/>
                <w:szCs w:val="28"/>
              </w:rPr>
              <w:t xml:space="preserve">1) Заболеваемость корью, дифтерией, </w:t>
            </w:r>
            <w:proofErr w:type="spellStart"/>
            <w:r w:rsidR="009F587A">
              <w:rPr>
                <w:color w:val="000000"/>
                <w:spacing w:val="-2"/>
                <w:sz w:val="28"/>
                <w:szCs w:val="28"/>
              </w:rPr>
              <w:t>эпид</w:t>
            </w:r>
            <w:r>
              <w:rPr>
                <w:color w:val="000000"/>
                <w:spacing w:val="-2"/>
                <w:sz w:val="28"/>
                <w:szCs w:val="28"/>
              </w:rPr>
              <w:t>паротитом</w:t>
            </w:r>
            <w:proofErr w:type="spellEnd"/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76BBD">
              <w:rPr>
                <w:sz w:val="28"/>
                <w:szCs w:val="28"/>
              </w:rPr>
              <w:t>зооноз</w:t>
            </w:r>
            <w:r>
              <w:rPr>
                <w:sz w:val="28"/>
                <w:szCs w:val="28"/>
              </w:rPr>
              <w:t xml:space="preserve">ными инфекциями </w:t>
            </w:r>
            <w:r w:rsidRPr="00576BBD">
              <w:rPr>
                <w:sz w:val="28"/>
                <w:szCs w:val="28"/>
              </w:rPr>
              <w:t>(туляремия, бруцеллез, лептоспироз, си</w:t>
            </w:r>
            <w:r>
              <w:rPr>
                <w:sz w:val="28"/>
                <w:szCs w:val="28"/>
              </w:rPr>
              <w:t>бирская язва</w:t>
            </w:r>
            <w:r w:rsidRPr="00576BBD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color w:val="000000"/>
                <w:spacing w:val="-2"/>
                <w:sz w:val="28"/>
                <w:szCs w:val="28"/>
              </w:rPr>
              <w:t>на спорадическом уровне (</w:t>
            </w:r>
            <w:r w:rsidRPr="0057255B">
              <w:rPr>
                <w:spacing w:val="-2"/>
                <w:sz w:val="28"/>
                <w:szCs w:val="28"/>
              </w:rPr>
              <w:t>20</w:t>
            </w:r>
            <w:r w:rsidR="007F7E86">
              <w:rPr>
                <w:spacing w:val="-2"/>
                <w:sz w:val="28"/>
                <w:szCs w:val="28"/>
              </w:rPr>
              <w:t>14-</w:t>
            </w:r>
            <w:r w:rsidRPr="0057255B">
              <w:rPr>
                <w:spacing w:val="-2"/>
                <w:sz w:val="28"/>
                <w:szCs w:val="28"/>
              </w:rPr>
              <w:t>201</w:t>
            </w:r>
            <w:r w:rsidR="007F7E86">
              <w:rPr>
                <w:spacing w:val="-2"/>
                <w:sz w:val="28"/>
                <w:szCs w:val="28"/>
              </w:rPr>
              <w:t>6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г.г.).</w:t>
            </w:r>
            <w:proofErr w:type="gramEnd"/>
          </w:p>
          <w:p w:rsidR="007F7E86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2) Отсутствие случаев заболевания врожденной краснухой, малярией и корью с местной передачей, гриппом птиц среди людей</w:t>
            </w:r>
            <w:r w:rsidR="007F7E86">
              <w:rPr>
                <w:color w:val="000000"/>
                <w:spacing w:val="-2"/>
                <w:sz w:val="28"/>
                <w:szCs w:val="28"/>
              </w:rPr>
              <w:t xml:space="preserve"> (</w:t>
            </w:r>
            <w:r w:rsidR="007F7E86" w:rsidRPr="0057255B">
              <w:rPr>
                <w:spacing w:val="-2"/>
                <w:sz w:val="28"/>
                <w:szCs w:val="28"/>
              </w:rPr>
              <w:t>20</w:t>
            </w:r>
            <w:r w:rsidR="007F7E86">
              <w:rPr>
                <w:spacing w:val="-2"/>
                <w:sz w:val="28"/>
                <w:szCs w:val="28"/>
              </w:rPr>
              <w:t>14-</w:t>
            </w:r>
            <w:r w:rsidR="007F7E86" w:rsidRPr="0057255B">
              <w:rPr>
                <w:spacing w:val="-2"/>
                <w:sz w:val="28"/>
                <w:szCs w:val="28"/>
              </w:rPr>
              <w:t>201</w:t>
            </w:r>
            <w:r w:rsidR="007F7E86">
              <w:rPr>
                <w:spacing w:val="-2"/>
                <w:sz w:val="28"/>
                <w:szCs w:val="28"/>
              </w:rPr>
              <w:t xml:space="preserve">6 </w:t>
            </w:r>
            <w:r w:rsidR="007F7E86"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AD058B" w:rsidRDefault="001936B3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lastRenderedPageBreak/>
              <w:t>5</w:t>
            </w:r>
            <w:r w:rsidR="00AD058B">
              <w:rPr>
                <w:color w:val="000000"/>
                <w:spacing w:val="-2"/>
                <w:sz w:val="28"/>
                <w:szCs w:val="28"/>
              </w:rPr>
              <w:t>. Отсутствие вспышек инфекционных заболеваний с распространением.</w:t>
            </w:r>
          </w:p>
          <w:p w:rsidR="00AD058B" w:rsidRPr="00D86B2C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  <w:u w:val="single"/>
              </w:rPr>
            </w:pPr>
            <w:r w:rsidRPr="00D86B2C">
              <w:rPr>
                <w:color w:val="000000"/>
                <w:spacing w:val="-2"/>
                <w:sz w:val="28"/>
                <w:szCs w:val="28"/>
                <w:u w:val="single"/>
              </w:rPr>
              <w:t>Индикаторы:</w:t>
            </w:r>
          </w:p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1) Отсутствие групповой внутрибольничной заболеваемости </w:t>
            </w:r>
            <w:r w:rsidR="00E43699">
              <w:rPr>
                <w:color w:val="000000"/>
                <w:spacing w:val="-2"/>
                <w:sz w:val="28"/>
                <w:szCs w:val="28"/>
              </w:rPr>
              <w:t>(</w:t>
            </w:r>
            <w:r w:rsidR="00E43699" w:rsidRPr="0057255B">
              <w:rPr>
                <w:spacing w:val="-2"/>
                <w:sz w:val="28"/>
                <w:szCs w:val="28"/>
              </w:rPr>
              <w:t>20</w:t>
            </w:r>
            <w:r w:rsidR="00E43699">
              <w:rPr>
                <w:spacing w:val="-2"/>
                <w:sz w:val="28"/>
                <w:szCs w:val="28"/>
              </w:rPr>
              <w:t>14-</w:t>
            </w:r>
            <w:r w:rsidR="00E43699" w:rsidRPr="0057255B">
              <w:rPr>
                <w:spacing w:val="-2"/>
                <w:sz w:val="28"/>
                <w:szCs w:val="28"/>
              </w:rPr>
              <w:t>201</w:t>
            </w:r>
            <w:r w:rsidR="00E43699">
              <w:rPr>
                <w:spacing w:val="-2"/>
                <w:sz w:val="28"/>
                <w:szCs w:val="28"/>
              </w:rPr>
              <w:t xml:space="preserve">6 </w:t>
            </w:r>
            <w:r w:rsidR="00E43699"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E43699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2) Локализация групповой заболеваемости среди населения и в организованных коллективах </w:t>
            </w:r>
            <w:r w:rsidR="00E43699">
              <w:rPr>
                <w:color w:val="000000"/>
                <w:spacing w:val="-2"/>
                <w:sz w:val="28"/>
                <w:szCs w:val="28"/>
              </w:rPr>
              <w:t>(</w:t>
            </w:r>
            <w:r w:rsidR="00E43699" w:rsidRPr="0057255B">
              <w:rPr>
                <w:spacing w:val="-2"/>
                <w:sz w:val="28"/>
                <w:szCs w:val="28"/>
              </w:rPr>
              <w:t>20</w:t>
            </w:r>
            <w:r w:rsidR="00E43699">
              <w:rPr>
                <w:spacing w:val="-2"/>
                <w:sz w:val="28"/>
                <w:szCs w:val="28"/>
              </w:rPr>
              <w:t>14-</w:t>
            </w:r>
            <w:r w:rsidR="00E43699" w:rsidRPr="0057255B">
              <w:rPr>
                <w:spacing w:val="-2"/>
                <w:sz w:val="28"/>
                <w:szCs w:val="28"/>
              </w:rPr>
              <w:t>201</w:t>
            </w:r>
            <w:r w:rsidR="00E43699">
              <w:rPr>
                <w:spacing w:val="-2"/>
                <w:sz w:val="28"/>
                <w:szCs w:val="28"/>
              </w:rPr>
              <w:t xml:space="preserve">6 </w:t>
            </w:r>
            <w:r w:rsidR="00E43699"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AD058B" w:rsidRDefault="001936B3" w:rsidP="00944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D058B">
              <w:rPr>
                <w:sz w:val="28"/>
                <w:szCs w:val="28"/>
              </w:rPr>
              <w:t>. Охват населения прививками национального календаря прививок на уровне регламентированных показателей.</w:t>
            </w:r>
          </w:p>
          <w:p w:rsidR="00AD058B" w:rsidRPr="00D86B2C" w:rsidRDefault="00AD058B" w:rsidP="00944D20">
            <w:pPr>
              <w:jc w:val="both"/>
              <w:rPr>
                <w:sz w:val="28"/>
                <w:szCs w:val="28"/>
                <w:u w:val="single"/>
              </w:rPr>
            </w:pPr>
            <w:r w:rsidRPr="00D86B2C">
              <w:rPr>
                <w:sz w:val="28"/>
                <w:szCs w:val="28"/>
                <w:u w:val="single"/>
              </w:rPr>
              <w:t>Индикаторы:</w:t>
            </w:r>
          </w:p>
          <w:p w:rsidR="00AD058B" w:rsidRDefault="00AD058B" w:rsidP="00944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Поддержание на уровне 95% и выше охвата профилактическими прививками национального календаря прививок</w:t>
            </w:r>
            <w:r w:rsidR="009F587A">
              <w:rPr>
                <w:sz w:val="28"/>
                <w:szCs w:val="28"/>
              </w:rPr>
              <w:t xml:space="preserve"> </w:t>
            </w:r>
            <w:r w:rsidR="009F587A">
              <w:rPr>
                <w:color w:val="000000"/>
                <w:spacing w:val="-2"/>
                <w:sz w:val="28"/>
                <w:szCs w:val="28"/>
              </w:rPr>
              <w:t>(</w:t>
            </w:r>
            <w:r w:rsidR="009F587A" w:rsidRPr="0057255B">
              <w:rPr>
                <w:spacing w:val="-2"/>
                <w:sz w:val="28"/>
                <w:szCs w:val="28"/>
              </w:rPr>
              <w:t>20</w:t>
            </w:r>
            <w:r w:rsidR="009F587A">
              <w:rPr>
                <w:spacing w:val="-2"/>
                <w:sz w:val="28"/>
                <w:szCs w:val="28"/>
              </w:rPr>
              <w:t>14-</w:t>
            </w:r>
            <w:r w:rsidR="009F587A" w:rsidRPr="0057255B">
              <w:rPr>
                <w:spacing w:val="-2"/>
                <w:sz w:val="28"/>
                <w:szCs w:val="28"/>
              </w:rPr>
              <w:t>201</w:t>
            </w:r>
            <w:r w:rsidR="009F587A">
              <w:rPr>
                <w:spacing w:val="-2"/>
                <w:sz w:val="28"/>
                <w:szCs w:val="28"/>
              </w:rPr>
              <w:t xml:space="preserve">6 </w:t>
            </w:r>
            <w:r w:rsidR="009F587A">
              <w:rPr>
                <w:color w:val="000000"/>
                <w:spacing w:val="-2"/>
                <w:sz w:val="28"/>
                <w:szCs w:val="28"/>
              </w:rPr>
              <w:t>г.г.)</w:t>
            </w:r>
            <w:r>
              <w:rPr>
                <w:sz w:val="28"/>
                <w:szCs w:val="28"/>
              </w:rPr>
              <w:t>;</w:t>
            </w:r>
          </w:p>
          <w:p w:rsidR="00AD058B" w:rsidRDefault="00AD058B" w:rsidP="00944D2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2) Обеспеченность учреждений </w:t>
            </w:r>
            <w:r w:rsidR="009F587A">
              <w:rPr>
                <w:color w:val="000000"/>
                <w:sz w:val="28"/>
                <w:szCs w:val="28"/>
              </w:rPr>
              <w:t>здравоохранения автономного округа</w:t>
            </w:r>
            <w:r>
              <w:rPr>
                <w:color w:val="000000"/>
                <w:sz w:val="28"/>
                <w:szCs w:val="28"/>
              </w:rPr>
              <w:t xml:space="preserve"> холодильным оборудованием в 100% на всех уровнях «</w:t>
            </w:r>
            <w:proofErr w:type="spellStart"/>
            <w:r>
              <w:rPr>
                <w:color w:val="000000"/>
                <w:sz w:val="28"/>
                <w:szCs w:val="28"/>
              </w:rPr>
              <w:t>холодовой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» цепи </w:t>
            </w:r>
            <w:r w:rsidR="009F587A">
              <w:rPr>
                <w:color w:val="000000"/>
                <w:spacing w:val="-2"/>
                <w:sz w:val="28"/>
                <w:szCs w:val="28"/>
              </w:rPr>
              <w:t>(</w:t>
            </w:r>
            <w:r w:rsidR="009F587A" w:rsidRPr="0057255B">
              <w:rPr>
                <w:spacing w:val="-2"/>
                <w:sz w:val="28"/>
                <w:szCs w:val="28"/>
              </w:rPr>
              <w:t>20</w:t>
            </w:r>
            <w:r w:rsidR="009F587A">
              <w:rPr>
                <w:spacing w:val="-2"/>
                <w:sz w:val="28"/>
                <w:szCs w:val="28"/>
              </w:rPr>
              <w:t>14-</w:t>
            </w:r>
            <w:r w:rsidR="009F587A" w:rsidRPr="0057255B">
              <w:rPr>
                <w:spacing w:val="-2"/>
                <w:sz w:val="28"/>
                <w:szCs w:val="28"/>
              </w:rPr>
              <w:t>201</w:t>
            </w:r>
            <w:r w:rsidR="009F587A">
              <w:rPr>
                <w:spacing w:val="-2"/>
                <w:sz w:val="28"/>
                <w:szCs w:val="28"/>
              </w:rPr>
              <w:t xml:space="preserve">6 </w:t>
            </w:r>
            <w:r w:rsidR="009F587A">
              <w:rPr>
                <w:color w:val="000000"/>
                <w:spacing w:val="-2"/>
                <w:sz w:val="28"/>
                <w:szCs w:val="28"/>
              </w:rPr>
              <w:t>г.г.).</w:t>
            </w:r>
          </w:p>
          <w:p w:rsidR="00AD058B" w:rsidRDefault="00D323FF" w:rsidP="00944D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D058B">
              <w:rPr>
                <w:sz w:val="28"/>
                <w:szCs w:val="28"/>
              </w:rPr>
              <w:t>. Стабилизация и снижение заболеваемости туберкулезом.</w:t>
            </w:r>
          </w:p>
          <w:p w:rsidR="00AD058B" w:rsidRPr="001B367C" w:rsidRDefault="00AD058B" w:rsidP="00944D20">
            <w:pPr>
              <w:jc w:val="both"/>
              <w:rPr>
                <w:sz w:val="28"/>
                <w:szCs w:val="28"/>
                <w:u w:val="single"/>
              </w:rPr>
            </w:pPr>
            <w:r w:rsidRPr="001B367C">
              <w:rPr>
                <w:sz w:val="28"/>
                <w:szCs w:val="28"/>
                <w:u w:val="single"/>
              </w:rPr>
              <w:t>Индикаторы:</w:t>
            </w:r>
          </w:p>
          <w:p w:rsidR="00AD058B" w:rsidRPr="001B367C" w:rsidRDefault="00AD058B" w:rsidP="00944D20">
            <w:pPr>
              <w:jc w:val="both"/>
              <w:rPr>
                <w:sz w:val="28"/>
                <w:szCs w:val="28"/>
              </w:rPr>
            </w:pPr>
            <w:r w:rsidRPr="001B367C">
              <w:rPr>
                <w:sz w:val="28"/>
                <w:szCs w:val="28"/>
              </w:rPr>
              <w:t xml:space="preserve">1) Охват </w:t>
            </w:r>
            <w:proofErr w:type="spellStart"/>
            <w:r w:rsidRPr="001B367C">
              <w:rPr>
                <w:sz w:val="28"/>
                <w:szCs w:val="28"/>
              </w:rPr>
              <w:t>флюороосмотрами</w:t>
            </w:r>
            <w:proofErr w:type="spellEnd"/>
            <w:r w:rsidRPr="001B367C">
              <w:rPr>
                <w:sz w:val="28"/>
                <w:szCs w:val="28"/>
              </w:rPr>
              <w:t xml:space="preserve"> взрослого населения </w:t>
            </w:r>
            <w:r w:rsidR="00EA2267" w:rsidRPr="001B367C">
              <w:rPr>
                <w:sz w:val="28"/>
                <w:szCs w:val="28"/>
              </w:rPr>
              <w:t>ЯНАО</w:t>
            </w:r>
            <w:r w:rsidRPr="001B367C">
              <w:rPr>
                <w:sz w:val="28"/>
                <w:szCs w:val="28"/>
              </w:rPr>
              <w:t xml:space="preserve">: 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20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8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5%; 20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87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>%; 201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</w:t>
            </w:r>
            <w:r w:rsidRPr="001B367C">
              <w:rPr>
                <w:sz w:val="28"/>
                <w:szCs w:val="28"/>
              </w:rPr>
              <w:t xml:space="preserve"> </w:t>
            </w:r>
            <w:r w:rsidR="00EA2267" w:rsidRPr="001B367C">
              <w:rPr>
                <w:sz w:val="28"/>
                <w:szCs w:val="28"/>
              </w:rPr>
              <w:t>88</w:t>
            </w:r>
            <w:r w:rsidRPr="001B367C">
              <w:rPr>
                <w:sz w:val="28"/>
                <w:szCs w:val="28"/>
              </w:rPr>
              <w:t>%.</w:t>
            </w:r>
          </w:p>
          <w:p w:rsidR="00AD058B" w:rsidRPr="00A20E48" w:rsidRDefault="00AD058B" w:rsidP="00EA2267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 w:rsidRPr="001B367C">
              <w:rPr>
                <w:color w:val="000000"/>
                <w:sz w:val="28"/>
                <w:szCs w:val="28"/>
              </w:rPr>
              <w:t>2) Заболеваемость туберкулезом: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20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14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127,0; 20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15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125,0; 201</w:t>
            </w:r>
            <w:r w:rsidR="00EA2267" w:rsidRPr="001B367C">
              <w:rPr>
                <w:color w:val="000000"/>
                <w:spacing w:val="-2"/>
                <w:sz w:val="28"/>
                <w:szCs w:val="28"/>
              </w:rPr>
              <w:t>6</w:t>
            </w:r>
            <w:r w:rsidRPr="001B367C">
              <w:rPr>
                <w:color w:val="000000"/>
                <w:spacing w:val="-2"/>
                <w:sz w:val="28"/>
                <w:szCs w:val="28"/>
              </w:rPr>
              <w:t xml:space="preserve"> – 120,0 на 100 тыс. населения.</w:t>
            </w:r>
          </w:p>
        </w:tc>
      </w:tr>
      <w:tr w:rsidR="001E0B9C" w:rsidTr="0095336E">
        <w:trPr>
          <w:cantSplit/>
        </w:trPr>
        <w:tc>
          <w:tcPr>
            <w:tcW w:w="9781" w:type="dxa"/>
            <w:gridSpan w:val="2"/>
            <w:tcBorders>
              <w:bottom w:val="single" w:sz="4" w:space="0" w:color="auto"/>
            </w:tcBorders>
          </w:tcPr>
          <w:p w:rsidR="001E0B9C" w:rsidRPr="00D74DA3" w:rsidRDefault="001E0B9C" w:rsidP="00FC0506">
            <w:pPr>
              <w:ind w:firstLine="729"/>
              <w:jc w:val="both"/>
              <w:rPr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lastRenderedPageBreak/>
              <w:t>Результаты программы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значения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индикаторов</w:t>
            </w:r>
            <w:r>
              <w:rPr>
                <w:color w:val="000000"/>
                <w:sz w:val="28"/>
                <w:szCs w:val="28"/>
              </w:rPr>
              <w:t>, х</w:t>
            </w:r>
            <w:r w:rsidRPr="009843C3">
              <w:rPr>
                <w:color w:val="000000"/>
                <w:sz w:val="28"/>
                <w:szCs w:val="28"/>
              </w:rPr>
              <w:t>арактеризующих их достижения</w:t>
            </w:r>
            <w:r>
              <w:rPr>
                <w:color w:val="000000"/>
                <w:sz w:val="28"/>
                <w:szCs w:val="28"/>
              </w:rPr>
              <w:t>, не изменятся, в</w:t>
            </w:r>
            <w:r w:rsidRPr="009843C3">
              <w:rPr>
                <w:color w:val="000000"/>
                <w:sz w:val="28"/>
                <w:szCs w:val="28"/>
              </w:rPr>
              <w:t xml:space="preserve"> том числе их изменения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в случае увеличения бюджетных ассигнований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на реализацию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программы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</w:tr>
      <w:tr w:rsidR="00AD058B" w:rsidTr="0095336E"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 xml:space="preserve">Краткая характеристика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направлений деятельности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 w:rsidRPr="009843C3">
              <w:rPr>
                <w:color w:val="000000"/>
                <w:sz w:val="28"/>
                <w:szCs w:val="28"/>
              </w:rPr>
              <w:t>(подпрограмм, функций, государственных услуг,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843C3">
              <w:rPr>
                <w:color w:val="000000"/>
                <w:sz w:val="28"/>
                <w:szCs w:val="28"/>
              </w:rPr>
              <w:t>мероприятий)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8B" w:rsidRDefault="00AD058B" w:rsidP="00944D20">
            <w:pPr>
              <w:jc w:val="both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1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412338">
              <w:rPr>
                <w:color w:val="000000"/>
                <w:spacing w:val="-2"/>
                <w:sz w:val="28"/>
                <w:szCs w:val="28"/>
              </w:rPr>
              <w:t>Совершенствование мероприятий и повышение действенности эпидемиологического надзора за инфекционными и паразитарными заболеваниями.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Надзор за реализацией национального проекта в сфере здравоохранения. </w:t>
            </w:r>
          </w:p>
          <w:p w:rsidR="00AD058B" w:rsidRDefault="00AD058B" w:rsidP="00944D20">
            <w:pPr>
              <w:pageBreakBefore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Надзор за п</w:t>
            </w:r>
            <w:r w:rsidRPr="00412338">
              <w:rPr>
                <w:sz w:val="28"/>
                <w:szCs w:val="28"/>
              </w:rPr>
              <w:t>оддержание</w:t>
            </w:r>
            <w:r>
              <w:rPr>
                <w:sz w:val="28"/>
                <w:szCs w:val="28"/>
              </w:rPr>
              <w:t>м</w:t>
            </w:r>
            <w:r w:rsidRPr="00412338">
              <w:rPr>
                <w:sz w:val="28"/>
                <w:szCs w:val="28"/>
              </w:rPr>
              <w:t xml:space="preserve"> высокого уровня охвата профилактическими прививками и обеспечение</w:t>
            </w:r>
            <w:r>
              <w:rPr>
                <w:sz w:val="28"/>
                <w:szCs w:val="28"/>
              </w:rPr>
              <w:t>м</w:t>
            </w:r>
            <w:r w:rsidRPr="00412338">
              <w:rPr>
                <w:sz w:val="28"/>
                <w:szCs w:val="28"/>
              </w:rPr>
              <w:t xml:space="preserve"> безопасности иммунизации.</w:t>
            </w:r>
          </w:p>
          <w:p w:rsidR="00AD058B" w:rsidRPr="007B48C4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4. П</w:t>
            </w:r>
            <w:r w:rsidRPr="000B1DA9">
              <w:rPr>
                <w:sz w:val="28"/>
                <w:szCs w:val="28"/>
              </w:rPr>
              <w:t>роведени</w:t>
            </w:r>
            <w:r>
              <w:rPr>
                <w:sz w:val="28"/>
                <w:szCs w:val="28"/>
              </w:rPr>
              <w:t>е</w:t>
            </w:r>
            <w:r w:rsidRPr="000B1DA9">
              <w:rPr>
                <w:sz w:val="28"/>
                <w:szCs w:val="28"/>
              </w:rPr>
              <w:t xml:space="preserve"> мероприятий по предупреждению заноса и распространения гриппа птиц на территории </w:t>
            </w:r>
            <w:r w:rsidR="00066F78">
              <w:rPr>
                <w:sz w:val="28"/>
                <w:szCs w:val="28"/>
              </w:rPr>
              <w:t>ЯНАО</w:t>
            </w:r>
            <w:r>
              <w:rPr>
                <w:sz w:val="28"/>
                <w:szCs w:val="28"/>
              </w:rPr>
              <w:t>.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проведением мероприятий по поддержанию заболеваемости природно-очаговыми инфекциями на спорадическом </w:t>
            </w:r>
            <w:r>
              <w:rPr>
                <w:color w:val="000000"/>
                <w:sz w:val="28"/>
                <w:szCs w:val="28"/>
              </w:rPr>
              <w:lastRenderedPageBreak/>
              <w:t>уровне. Эпизоотологическое наблюдение за природными очагами инфекционных заболеваний.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Надзор за паразитарными заболеваниями, в т.ч. за лабораторной диагностикой.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7. Вынесение на административные уровни вопроса организации в </w:t>
            </w:r>
            <w:r w:rsidR="00066F78">
              <w:rPr>
                <w:color w:val="000000"/>
                <w:sz w:val="28"/>
                <w:szCs w:val="28"/>
              </w:rPr>
              <w:t>автономном округе</w:t>
            </w:r>
            <w:r>
              <w:rPr>
                <w:color w:val="000000"/>
                <w:sz w:val="28"/>
                <w:szCs w:val="28"/>
              </w:rPr>
              <w:t xml:space="preserve"> системы сбора и удаления медицинских отходов.</w:t>
            </w:r>
          </w:p>
          <w:p w:rsidR="00AD058B" w:rsidRDefault="00AD058B" w:rsidP="00944D2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 Защита прав потребителей при оказании медицинских услуг.</w:t>
            </w:r>
          </w:p>
        </w:tc>
      </w:tr>
      <w:tr w:rsidR="00752364" w:rsidTr="0095336E">
        <w:tc>
          <w:tcPr>
            <w:tcW w:w="9781" w:type="dxa"/>
            <w:gridSpan w:val="2"/>
          </w:tcPr>
          <w:p w:rsidR="00752364" w:rsidRDefault="00752364" w:rsidP="00E14BB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5336E" w:rsidRDefault="0095336E" w:rsidP="00E14BBC">
            <w:pPr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9668" w:type="dxa"/>
              <w:tblLayout w:type="fixed"/>
              <w:tblLook w:val="00BF"/>
            </w:tblPr>
            <w:tblGrid>
              <w:gridCol w:w="9668"/>
            </w:tblGrid>
            <w:tr w:rsidR="0095336E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6E" w:rsidRPr="005754C8" w:rsidRDefault="0095336E" w:rsidP="00E14BBC">
                  <w:pPr>
                    <w:jc w:val="both"/>
                    <w:rPr>
                      <w:bCs/>
                    </w:rPr>
                  </w:pPr>
                  <w:r w:rsidRPr="005754C8">
                    <w:rPr>
                      <w:color w:val="000000"/>
                      <w:sz w:val="28"/>
                      <w:szCs w:val="28"/>
                    </w:rPr>
                    <w:t>Сроки реализации программы</w:t>
                  </w:r>
                </w:p>
              </w:tc>
            </w:tr>
            <w:tr w:rsidR="00E14BBC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BC" w:rsidRPr="00E14BBC" w:rsidRDefault="00E14BBC" w:rsidP="00E14BBC">
                  <w:pPr>
                    <w:jc w:val="center"/>
                    <w:rPr>
                      <w:sz w:val="24"/>
                      <w:szCs w:val="24"/>
                    </w:rPr>
                  </w:pPr>
                  <w:r w:rsidRPr="00E14BBC">
                    <w:rPr>
                      <w:sz w:val="24"/>
                      <w:szCs w:val="24"/>
                    </w:rPr>
                    <w:t>2014-2016 гг.</w:t>
                  </w:r>
                </w:p>
              </w:tc>
            </w:tr>
            <w:tr w:rsidR="0095336E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6E" w:rsidRPr="005754C8" w:rsidRDefault="0095336E" w:rsidP="00E14BBC">
                  <w:pPr>
                    <w:jc w:val="both"/>
                  </w:pPr>
                  <w:r w:rsidRPr="005754C8">
                    <w:rPr>
                      <w:color w:val="000000"/>
                      <w:sz w:val="28"/>
                      <w:szCs w:val="28"/>
                    </w:rPr>
                    <w:t>Объемы и источники финансирования</w:t>
                  </w:r>
                </w:p>
              </w:tc>
            </w:tr>
            <w:tr w:rsidR="00E14BBC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BC" w:rsidRPr="00E14BBC" w:rsidRDefault="00E14BBC" w:rsidP="00E14BBC">
                  <w:pPr>
                    <w:jc w:val="both"/>
                    <w:rPr>
                      <w:sz w:val="24"/>
                      <w:szCs w:val="24"/>
                    </w:rPr>
                  </w:pPr>
                  <w:bookmarkStart w:id="0" w:name="OLE_LINK1"/>
                  <w:r w:rsidRPr="00E14BBC">
                    <w:rPr>
                      <w:sz w:val="24"/>
                      <w:szCs w:val="24"/>
                    </w:rPr>
                    <w:t xml:space="preserve">Объем финансирования программы за счет бюджета действующих обязательств в 2014-2016 гг. составит </w:t>
                  </w:r>
                  <w:r w:rsidR="00E61550">
                    <w:rPr>
                      <w:color w:val="000000"/>
                      <w:sz w:val="24"/>
                      <w:szCs w:val="24"/>
                    </w:rPr>
                    <w:t>129498,9</w:t>
                  </w:r>
                  <w:r w:rsidRPr="00E14BB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E14BBC">
                    <w:rPr>
                      <w:sz w:val="24"/>
                      <w:szCs w:val="24"/>
                    </w:rPr>
                    <w:t>тыс</w:t>
                  </w:r>
                  <w:proofErr w:type="gramStart"/>
                  <w:r w:rsidRPr="00E14BBC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E14BBC">
                    <w:rPr>
                      <w:sz w:val="24"/>
                      <w:szCs w:val="24"/>
                    </w:rPr>
                    <w:t>ублей, в том числе по годам:</w:t>
                  </w:r>
                </w:p>
                <w:p w:rsidR="00E61550" w:rsidRDefault="00E61550" w:rsidP="00E14BB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E14BBC" w:rsidRPr="00E14BBC" w:rsidRDefault="00E14BBC" w:rsidP="00E14BBC">
                  <w:pPr>
                    <w:jc w:val="both"/>
                    <w:rPr>
                      <w:sz w:val="24"/>
                      <w:szCs w:val="24"/>
                    </w:rPr>
                  </w:pPr>
                  <w:r w:rsidRPr="00E14BBC">
                    <w:rPr>
                      <w:sz w:val="24"/>
                      <w:szCs w:val="24"/>
                    </w:rPr>
                    <w:t xml:space="preserve">2014 г. – </w:t>
                  </w:r>
                  <w:r w:rsidR="00E61550">
                    <w:rPr>
                      <w:sz w:val="24"/>
                      <w:szCs w:val="24"/>
                    </w:rPr>
                    <w:t>39890,0</w:t>
                  </w:r>
                  <w:r w:rsidRPr="00E14BBC">
                    <w:rPr>
                      <w:sz w:val="24"/>
                      <w:szCs w:val="24"/>
                    </w:rPr>
                    <w:t xml:space="preserve">  тыс. рублей</w:t>
                  </w:r>
                  <w:bookmarkEnd w:id="0"/>
                  <w:r w:rsidRPr="00E14BBC">
                    <w:rPr>
                      <w:sz w:val="24"/>
                      <w:szCs w:val="24"/>
                    </w:rPr>
                    <w:t xml:space="preserve">                                2016 г. – </w:t>
                  </w:r>
                  <w:r w:rsidR="00A232A2">
                    <w:rPr>
                      <w:sz w:val="24"/>
                      <w:szCs w:val="24"/>
                    </w:rPr>
                    <w:t>46527,7</w:t>
                  </w:r>
                  <w:r w:rsidRPr="00E14BBC">
                    <w:rPr>
                      <w:sz w:val="24"/>
                      <w:szCs w:val="24"/>
                    </w:rPr>
                    <w:t xml:space="preserve"> тыс. рублей</w:t>
                  </w:r>
                </w:p>
                <w:p w:rsidR="00E14BBC" w:rsidRPr="00E14BBC" w:rsidRDefault="00E14BBC" w:rsidP="00E61550">
                  <w:pPr>
                    <w:jc w:val="both"/>
                    <w:rPr>
                      <w:sz w:val="24"/>
                      <w:szCs w:val="24"/>
                    </w:rPr>
                  </w:pPr>
                  <w:r w:rsidRPr="00E14BBC">
                    <w:rPr>
                      <w:sz w:val="24"/>
                      <w:szCs w:val="24"/>
                    </w:rPr>
                    <w:t xml:space="preserve">2015 г. – </w:t>
                  </w:r>
                  <w:r w:rsidR="00E61550">
                    <w:rPr>
                      <w:sz w:val="24"/>
                      <w:szCs w:val="24"/>
                    </w:rPr>
                    <w:t>43081,2</w:t>
                  </w:r>
                  <w:r w:rsidRPr="00E14BBC">
                    <w:rPr>
                      <w:sz w:val="24"/>
                      <w:szCs w:val="24"/>
                    </w:rPr>
                    <w:t xml:space="preserve">  тыс. рублей</w:t>
                  </w:r>
                </w:p>
              </w:tc>
            </w:tr>
            <w:tr w:rsidR="0095336E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336E" w:rsidRPr="005754C8" w:rsidRDefault="0095336E" w:rsidP="00E14BBC">
                  <w:pPr>
                    <w:jc w:val="both"/>
                    <w:rPr>
                      <w:bCs/>
                    </w:rPr>
                  </w:pPr>
                  <w:r w:rsidRPr="005754C8">
                    <w:rPr>
                      <w:color w:val="000000"/>
                      <w:sz w:val="28"/>
                      <w:szCs w:val="28"/>
                    </w:rPr>
                    <w:t xml:space="preserve">В том числе на исполнение действующих обязательств: </w:t>
                  </w:r>
                  <w:r w:rsidR="00A232A2">
                    <w:rPr>
                      <w:color w:val="000000"/>
                      <w:sz w:val="24"/>
                      <w:szCs w:val="24"/>
                    </w:rPr>
                    <w:t xml:space="preserve">129498,9 </w:t>
                  </w:r>
                  <w:r w:rsidRPr="005754C8">
                    <w:rPr>
                      <w:color w:val="000000"/>
                      <w:sz w:val="28"/>
                      <w:szCs w:val="28"/>
                    </w:rPr>
                    <w:t>тыс</w:t>
                  </w:r>
                  <w:proofErr w:type="gramStart"/>
                  <w:r w:rsidRPr="005754C8">
                    <w:rPr>
                      <w:color w:val="000000"/>
                      <w:sz w:val="28"/>
                      <w:szCs w:val="28"/>
                    </w:rPr>
                    <w:t>.р</w:t>
                  </w:r>
                  <w:proofErr w:type="gramEnd"/>
                  <w:r w:rsidRPr="005754C8">
                    <w:rPr>
                      <w:color w:val="000000"/>
                      <w:sz w:val="28"/>
                      <w:szCs w:val="28"/>
                    </w:rPr>
                    <w:t>ублей</w:t>
                  </w:r>
                </w:p>
              </w:tc>
            </w:tr>
            <w:tr w:rsidR="00E14BBC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550" w:rsidRDefault="00E61550" w:rsidP="00E14BBC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A232A2" w:rsidRPr="00E14BBC" w:rsidRDefault="00A232A2" w:rsidP="00A232A2">
                  <w:pPr>
                    <w:jc w:val="both"/>
                    <w:rPr>
                      <w:sz w:val="24"/>
                      <w:szCs w:val="24"/>
                    </w:rPr>
                  </w:pPr>
                  <w:r w:rsidRPr="00E14BBC">
                    <w:rPr>
                      <w:sz w:val="24"/>
                      <w:szCs w:val="24"/>
                    </w:rPr>
                    <w:t xml:space="preserve">2014 г. – </w:t>
                  </w:r>
                  <w:r>
                    <w:rPr>
                      <w:sz w:val="24"/>
                      <w:szCs w:val="24"/>
                    </w:rPr>
                    <w:t>39890,0</w:t>
                  </w:r>
                  <w:r w:rsidRPr="00E14BBC">
                    <w:rPr>
                      <w:sz w:val="24"/>
                      <w:szCs w:val="24"/>
                    </w:rPr>
                    <w:t xml:space="preserve">  тыс. рублей                                2016 г. – </w:t>
                  </w:r>
                  <w:r>
                    <w:rPr>
                      <w:sz w:val="24"/>
                      <w:szCs w:val="24"/>
                    </w:rPr>
                    <w:t>46527,7</w:t>
                  </w:r>
                  <w:r w:rsidRPr="00E14BBC">
                    <w:rPr>
                      <w:sz w:val="24"/>
                      <w:szCs w:val="24"/>
                    </w:rPr>
                    <w:t xml:space="preserve"> тыс. рублей</w:t>
                  </w:r>
                </w:p>
                <w:p w:rsidR="00E14BBC" w:rsidRPr="00E14BBC" w:rsidRDefault="00A232A2" w:rsidP="00A232A2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E14BBC">
                    <w:rPr>
                      <w:sz w:val="24"/>
                      <w:szCs w:val="24"/>
                    </w:rPr>
                    <w:t xml:space="preserve">2015 г. – </w:t>
                  </w:r>
                  <w:r>
                    <w:rPr>
                      <w:sz w:val="24"/>
                      <w:szCs w:val="24"/>
                    </w:rPr>
                    <w:t>43081,2</w:t>
                  </w:r>
                  <w:r w:rsidRPr="00E14BBC">
                    <w:rPr>
                      <w:sz w:val="24"/>
                      <w:szCs w:val="24"/>
                    </w:rPr>
                    <w:t xml:space="preserve">  тыс. рублей</w:t>
                  </w:r>
                </w:p>
              </w:tc>
            </w:tr>
            <w:tr w:rsidR="0095336E" w:rsidRPr="005754C8" w:rsidTr="00E61550">
              <w:trPr>
                <w:cantSplit/>
              </w:trPr>
              <w:tc>
                <w:tcPr>
                  <w:tcW w:w="9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1550" w:rsidRDefault="0095336E" w:rsidP="00E14BB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4C8">
                    <w:rPr>
                      <w:color w:val="000000"/>
                      <w:sz w:val="28"/>
                      <w:szCs w:val="28"/>
                    </w:rPr>
                    <w:t xml:space="preserve">Адрес размещения программы в сети Интернет:  </w:t>
                  </w:r>
                </w:p>
                <w:p w:rsidR="0095336E" w:rsidRPr="005754C8" w:rsidRDefault="009C2548" w:rsidP="00E14BBC">
                  <w:pPr>
                    <w:jc w:val="center"/>
                  </w:pPr>
                  <w:hyperlink r:id="rId7" w:history="1">
                    <w:r w:rsidR="0095336E" w:rsidRPr="009A6EB0">
                      <w:rPr>
                        <w:rStyle w:val="a4"/>
                        <w:sz w:val="28"/>
                        <w:szCs w:val="28"/>
                      </w:rPr>
                      <w:t>http://www.89.rospotrebnadzor.ru</w:t>
                    </w:r>
                  </w:hyperlink>
                </w:p>
              </w:tc>
            </w:tr>
          </w:tbl>
          <w:p w:rsidR="0095336E" w:rsidRPr="004F36E5" w:rsidRDefault="0095336E" w:rsidP="00E14BB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AD058B" w:rsidRDefault="00AD058B" w:rsidP="00E14BBC">
      <w:pPr>
        <w:jc w:val="both"/>
        <w:rPr>
          <w:sz w:val="28"/>
          <w:szCs w:val="28"/>
        </w:rPr>
      </w:pPr>
    </w:p>
    <w:p w:rsidR="00BF4FB1" w:rsidRDefault="00BF4FB1" w:rsidP="00BC7CED">
      <w:pPr>
        <w:jc w:val="both"/>
        <w:rPr>
          <w:sz w:val="28"/>
          <w:szCs w:val="28"/>
        </w:rPr>
      </w:pPr>
    </w:p>
    <w:p w:rsidR="00075BE8" w:rsidRPr="00075BE8" w:rsidRDefault="00075BE8" w:rsidP="00075BE8">
      <w:pPr>
        <w:ind w:firstLine="709"/>
        <w:jc w:val="center"/>
        <w:rPr>
          <w:b/>
          <w:caps/>
          <w:sz w:val="28"/>
          <w:szCs w:val="28"/>
        </w:rPr>
      </w:pPr>
      <w:r w:rsidRPr="00E855E0">
        <w:rPr>
          <w:b/>
          <w:caps/>
          <w:sz w:val="28"/>
          <w:szCs w:val="28"/>
        </w:rPr>
        <w:t xml:space="preserve">Обоснование ведомственной целевой программы Управления </w:t>
      </w:r>
      <w:r w:rsidRPr="00075BE8">
        <w:rPr>
          <w:b/>
          <w:caps/>
          <w:sz w:val="28"/>
          <w:szCs w:val="28"/>
        </w:rPr>
        <w:t xml:space="preserve">«ПРОФИЛАКТИКА </w:t>
      </w:r>
      <w:proofErr w:type="gramStart"/>
      <w:r w:rsidRPr="00075BE8">
        <w:rPr>
          <w:b/>
          <w:caps/>
          <w:sz w:val="28"/>
          <w:szCs w:val="28"/>
        </w:rPr>
        <w:t>ИНФЕКЦИОННЫХ</w:t>
      </w:r>
      <w:proofErr w:type="gramEnd"/>
      <w:r w:rsidRPr="00075BE8">
        <w:rPr>
          <w:b/>
          <w:caps/>
          <w:sz w:val="28"/>
          <w:szCs w:val="28"/>
        </w:rPr>
        <w:t xml:space="preserve"> И</w:t>
      </w:r>
    </w:p>
    <w:p w:rsidR="00075BE8" w:rsidRPr="0099261F" w:rsidRDefault="00075BE8" w:rsidP="00075BE8">
      <w:pPr>
        <w:ind w:left="1620" w:hanging="1620"/>
        <w:jc w:val="center"/>
        <w:rPr>
          <w:b/>
          <w:caps/>
          <w:sz w:val="28"/>
          <w:szCs w:val="28"/>
        </w:rPr>
      </w:pPr>
      <w:r w:rsidRPr="00075BE8">
        <w:rPr>
          <w:b/>
          <w:caps/>
          <w:sz w:val="28"/>
          <w:szCs w:val="28"/>
        </w:rPr>
        <w:t xml:space="preserve">ПАРАЗИТАРНЫХ ЗАБОЛЕВАНИЙ В </w:t>
      </w:r>
      <w:r>
        <w:rPr>
          <w:b/>
          <w:caps/>
          <w:sz w:val="28"/>
          <w:szCs w:val="28"/>
        </w:rPr>
        <w:t xml:space="preserve">ЯНАО» </w:t>
      </w:r>
      <w:r w:rsidRPr="0099261F">
        <w:rPr>
          <w:b/>
          <w:caps/>
          <w:sz w:val="28"/>
          <w:szCs w:val="28"/>
        </w:rPr>
        <w:t>на 2014-2016 г.г.</w:t>
      </w:r>
    </w:p>
    <w:p w:rsidR="00BF4FB1" w:rsidRDefault="00BF4FB1" w:rsidP="00BC7CED">
      <w:pPr>
        <w:jc w:val="both"/>
        <w:rPr>
          <w:sz w:val="28"/>
          <w:szCs w:val="28"/>
        </w:rPr>
      </w:pP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>Санитарно-эпидемиологическая обстановка в Ямало-Ненецком автономном округе оценивалась как напряженная, но управляемая.</w:t>
      </w:r>
    </w:p>
    <w:p w:rsidR="00BF4FB1" w:rsidRPr="00075BE8" w:rsidRDefault="00BF4FB1" w:rsidP="00BF4FB1">
      <w:pPr>
        <w:ind w:firstLine="709"/>
        <w:jc w:val="both"/>
        <w:rPr>
          <w:bCs/>
          <w:sz w:val="28"/>
          <w:szCs w:val="28"/>
        </w:rPr>
      </w:pPr>
      <w:r w:rsidRPr="00075BE8">
        <w:rPr>
          <w:bCs/>
          <w:sz w:val="28"/>
          <w:szCs w:val="28"/>
        </w:rPr>
        <w:t xml:space="preserve">Комплексный подход к реализации мер по предупреждению распространения инфекций, включающего надзор, профилактику и лечение инфекционных болезней в </w:t>
      </w:r>
      <w:r w:rsidR="001D4E93">
        <w:rPr>
          <w:bCs/>
          <w:sz w:val="28"/>
          <w:szCs w:val="28"/>
        </w:rPr>
        <w:t>автономном округе</w:t>
      </w:r>
      <w:r w:rsidRPr="00075BE8">
        <w:rPr>
          <w:bCs/>
          <w:sz w:val="28"/>
          <w:szCs w:val="28"/>
        </w:rPr>
        <w:t>, позволил достичь определенных результатов по обеспечению сдерживания эпидемиологической ситуации.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 xml:space="preserve">По итогам 2012 года показатели заболеваемости инфекционными и паразитарными болезнями оставались на среднемноголетнем уровне. Из 112 учитываемых инфекционных и паразитарных  заболеваний, по 41 нозологической форме отсутствовала регистрация, по 28 нозологиям отмечалось снижение, по 18 достигнута стабилизация. Рост заболеваемости произошел по 25  нозологиям инфекционных и паразитарных  болезней:  </w:t>
      </w:r>
      <w:proofErr w:type="gramStart"/>
      <w:r w:rsidRPr="00075BE8">
        <w:rPr>
          <w:sz w:val="28"/>
          <w:szCs w:val="28"/>
          <w:lang w:val="en-US"/>
        </w:rPr>
        <w:t>c</w:t>
      </w:r>
      <w:proofErr w:type="spellStart"/>
      <w:proofErr w:type="gramEnd"/>
      <w:r w:rsidRPr="00075BE8">
        <w:rPr>
          <w:sz w:val="28"/>
          <w:szCs w:val="28"/>
        </w:rPr>
        <w:t>альмонеллезу</w:t>
      </w:r>
      <w:proofErr w:type="spellEnd"/>
      <w:r w:rsidRPr="00075BE8">
        <w:rPr>
          <w:sz w:val="28"/>
          <w:szCs w:val="28"/>
        </w:rPr>
        <w:t xml:space="preserve">, ОКИ неустановленной этиологии, ОКИ вызванных </w:t>
      </w:r>
      <w:proofErr w:type="spellStart"/>
      <w:r w:rsidRPr="00075BE8">
        <w:rPr>
          <w:sz w:val="28"/>
          <w:szCs w:val="28"/>
        </w:rPr>
        <w:t>ротавирусом</w:t>
      </w:r>
      <w:proofErr w:type="spellEnd"/>
      <w:r w:rsidRPr="00075BE8">
        <w:rPr>
          <w:sz w:val="28"/>
          <w:szCs w:val="28"/>
        </w:rPr>
        <w:t xml:space="preserve">, ОКИ вызванных </w:t>
      </w:r>
      <w:proofErr w:type="spellStart"/>
      <w:r w:rsidRPr="00075BE8">
        <w:rPr>
          <w:sz w:val="28"/>
          <w:szCs w:val="28"/>
        </w:rPr>
        <w:t>норовирусом</w:t>
      </w:r>
      <w:proofErr w:type="spellEnd"/>
      <w:r w:rsidRPr="00075BE8">
        <w:rPr>
          <w:sz w:val="28"/>
          <w:szCs w:val="28"/>
        </w:rPr>
        <w:t xml:space="preserve">, ВГА, </w:t>
      </w:r>
      <w:r w:rsidRPr="00075BE8">
        <w:rPr>
          <w:sz w:val="28"/>
          <w:szCs w:val="28"/>
        </w:rPr>
        <w:lastRenderedPageBreak/>
        <w:t xml:space="preserve">паротиту эпидемическому, ГЛПС, ветряной оспе, гонококковой инфекции, педикулезу, инфекционному мононуклеозу, туберкулезу, микроспории, токсоплазмозу, трихоцефалезу, энтеробиозу, </w:t>
      </w:r>
      <w:proofErr w:type="spellStart"/>
      <w:r w:rsidRPr="00075BE8">
        <w:rPr>
          <w:sz w:val="28"/>
          <w:szCs w:val="28"/>
        </w:rPr>
        <w:t>тениаринхозу</w:t>
      </w:r>
      <w:proofErr w:type="spellEnd"/>
      <w:r w:rsidRPr="00075BE8">
        <w:rPr>
          <w:sz w:val="28"/>
          <w:szCs w:val="28"/>
        </w:rPr>
        <w:t>, ВБИ (послеоперационные инфекции, омфалит, конъюнктивит, ОКИ, пневмонии), внутриутробным инфекциям, укусам.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>Показатель общей инфекционной и паразитарной заболеваемости  в 2012 году составил  –  39 486,5 случаев на 100 тысяч населения, по сравнению с предыдущим годом он снизился на 4,8% (2011г.-41461,5 случая на 100 тысяч населения)</w:t>
      </w:r>
      <w:r w:rsidRPr="00075BE8">
        <w:rPr>
          <w:b/>
          <w:sz w:val="28"/>
          <w:szCs w:val="28"/>
        </w:rPr>
        <w:t>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 xml:space="preserve">В 2012 году в регионе не было зарегистрировано случаев заболевания  такими управляемыми инфекциями </w:t>
      </w:r>
      <w:r w:rsidRPr="00075BE8">
        <w:rPr>
          <w:iCs/>
          <w:sz w:val="28"/>
          <w:szCs w:val="28"/>
        </w:rPr>
        <w:t xml:space="preserve">как дифтерией, полиомиелитом, включая </w:t>
      </w:r>
      <w:proofErr w:type="spellStart"/>
      <w:r w:rsidRPr="00075BE8">
        <w:rPr>
          <w:iCs/>
          <w:sz w:val="28"/>
          <w:szCs w:val="28"/>
        </w:rPr>
        <w:t>вакциноассоциированным</w:t>
      </w:r>
      <w:proofErr w:type="spellEnd"/>
      <w:r w:rsidRPr="00075BE8">
        <w:rPr>
          <w:iCs/>
          <w:sz w:val="28"/>
          <w:szCs w:val="28"/>
        </w:rPr>
        <w:t xml:space="preserve">, корью, краснухой, столбняком. </w:t>
      </w:r>
      <w:r w:rsidRPr="00075BE8">
        <w:rPr>
          <w:sz w:val="28"/>
          <w:szCs w:val="28"/>
        </w:rPr>
        <w:t xml:space="preserve">Снижение числа инфекционных болезней, прежде всего, связано со снижением показателей заболеваемости ОРВИ и гриппом - на 5,3% или 6112 случаев, ветряной оспой на 734 случая или 11,5%.  При проведении  ранжирования  инфекционных заболеваний следует выделить 17 ведущих наиболее массовых форм, которые и определяют эпидемиологическую ситуацию в автономном округе. </w:t>
      </w:r>
    </w:p>
    <w:p w:rsidR="00BF4FB1" w:rsidRPr="00075BE8" w:rsidRDefault="00BF4FB1" w:rsidP="00BF4FB1">
      <w:pPr>
        <w:ind w:firstLine="709"/>
        <w:jc w:val="both"/>
        <w:rPr>
          <w:b/>
          <w:sz w:val="28"/>
          <w:szCs w:val="28"/>
        </w:rPr>
      </w:pPr>
      <w:r w:rsidRPr="00075BE8">
        <w:rPr>
          <w:sz w:val="28"/>
          <w:szCs w:val="28"/>
        </w:rPr>
        <w:t xml:space="preserve">На первом ранговом месте острые респираторные заболевания с показателем  35135,4 на 100 тыс. населения. По итогам 2012 года ОРЗ и ОРВИ переболело 188522 человека, в том числе детей до 14 лет – 133176 человек (70,6%) от общего числа заболевших ОРВИ. 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>На втором  ранговом месте находится ветряная оспа с показателем заболеваемости на 100 тыс. населения 1185,5 случая, в том числе среди детей до 14 лет – 5376,4 на 100 тыс.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>Третье  ранговое место заняли ОКИ с числом заболевших 5 506 человек и показателем заболеваемости 1026,2 на 100 тыс., в том числе среди детей до 14 лет зарегистрировано 3 790 случаев, показатель на 100 тысяч составил – 3442,0.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proofErr w:type="spellStart"/>
      <w:r w:rsidRPr="00075BE8">
        <w:rPr>
          <w:sz w:val="28"/>
          <w:szCs w:val="28"/>
        </w:rPr>
        <w:t>Паразитозы</w:t>
      </w:r>
      <w:proofErr w:type="spellEnd"/>
      <w:r w:rsidRPr="00075BE8">
        <w:rPr>
          <w:sz w:val="28"/>
          <w:szCs w:val="28"/>
        </w:rPr>
        <w:t xml:space="preserve"> заняли по итогам 2012 года четвертое ранговое место с показателем заболеваемости на 100 тысяч населения 733,6 случая.</w:t>
      </w:r>
    </w:p>
    <w:p w:rsidR="00BF4FB1" w:rsidRPr="00075BE8" w:rsidRDefault="00BF4FB1" w:rsidP="00BF4FB1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 xml:space="preserve">Из группы 17 инфекций с 10 по 15 ранговое место занимают в основном  социально-значимые инфекции (чесотка, туберкулез, гонорея, сифилис). Сложившееся распределение ранговых мест инфекционных заболеваний в автономном округе свидетельствует о нетипичном для РФ эпидемическом  процессе. </w:t>
      </w:r>
    </w:p>
    <w:p w:rsidR="001F3720" w:rsidRDefault="001F3720" w:rsidP="001F3720">
      <w:pPr>
        <w:ind w:firstLine="709"/>
        <w:jc w:val="both"/>
        <w:rPr>
          <w:sz w:val="28"/>
          <w:szCs w:val="28"/>
        </w:rPr>
      </w:pPr>
      <w:r w:rsidRPr="00075BE8">
        <w:rPr>
          <w:sz w:val="28"/>
          <w:szCs w:val="28"/>
        </w:rPr>
        <w:t>Эпидемиологическая обстановка по заболеваемости туберкулезом в Ямало-Ненецком автономном округе остается напряженной. В целом, за последние пять лет произошло снижение уровня заболеваемости на 5,8 %. Тенденция к снижению уровня заболеваемости соответствует общероссийской, но имеет меньшие темпы. За прошедш</w:t>
      </w:r>
      <w:r w:rsidR="005268EF">
        <w:rPr>
          <w:sz w:val="28"/>
          <w:szCs w:val="28"/>
        </w:rPr>
        <w:t>и</w:t>
      </w:r>
      <w:r w:rsidRPr="00075BE8">
        <w:rPr>
          <w:sz w:val="28"/>
          <w:szCs w:val="28"/>
        </w:rPr>
        <w:t xml:space="preserve">й год было выявлено 311 случаев  заболевания туберкулезом на территории </w:t>
      </w:r>
      <w:r w:rsidR="00B64227">
        <w:rPr>
          <w:sz w:val="28"/>
          <w:szCs w:val="28"/>
        </w:rPr>
        <w:t xml:space="preserve">автономного </w:t>
      </w:r>
      <w:r w:rsidRPr="00075BE8">
        <w:rPr>
          <w:sz w:val="28"/>
          <w:szCs w:val="28"/>
        </w:rPr>
        <w:t>округа и 42 случая среди лиц находящихся в учреждениях УФСИН. Всего в округе было выявлено 353 случая. Показатель заболеваемости  составил 65,79 на 100 000 населения с учетом УФСИН и 57,96 без учета случаев туберкулеза выявленных в пенитенциарных учреждениях</w:t>
      </w:r>
      <w:r w:rsidR="00B64227">
        <w:rPr>
          <w:sz w:val="28"/>
          <w:szCs w:val="28"/>
        </w:rPr>
        <w:t>.</w:t>
      </w:r>
    </w:p>
    <w:p w:rsidR="00E60A85" w:rsidRDefault="00E60A85" w:rsidP="002918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Заболеваемость инфекционными и паразитарными болезнями в автономном округе остается актуальной проблемой. Также о</w:t>
      </w:r>
      <w:r w:rsidRPr="003D208E">
        <w:rPr>
          <w:sz w:val="28"/>
          <w:szCs w:val="28"/>
        </w:rPr>
        <w:t>ста</w:t>
      </w:r>
      <w:r>
        <w:rPr>
          <w:sz w:val="28"/>
          <w:szCs w:val="28"/>
        </w:rPr>
        <w:t>ю</w:t>
      </w:r>
      <w:r w:rsidRPr="003D208E">
        <w:rPr>
          <w:sz w:val="28"/>
          <w:szCs w:val="28"/>
        </w:rPr>
        <w:t>тся нерешенны</w:t>
      </w:r>
      <w:r>
        <w:rPr>
          <w:sz w:val="28"/>
          <w:szCs w:val="28"/>
        </w:rPr>
        <w:t>ми</w:t>
      </w:r>
      <w:r w:rsidRPr="003D2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ряд </w:t>
      </w:r>
      <w:r w:rsidRPr="003D208E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, в частности: </w:t>
      </w:r>
      <w:r w:rsidR="00291855">
        <w:rPr>
          <w:sz w:val="28"/>
          <w:szCs w:val="28"/>
        </w:rPr>
        <w:t>в л</w:t>
      </w:r>
      <w:r>
        <w:rPr>
          <w:sz w:val="28"/>
          <w:szCs w:val="28"/>
        </w:rPr>
        <w:t>абораторн</w:t>
      </w:r>
      <w:r w:rsidR="00291855">
        <w:rPr>
          <w:sz w:val="28"/>
          <w:szCs w:val="28"/>
        </w:rPr>
        <w:t>ой</w:t>
      </w:r>
      <w:r>
        <w:rPr>
          <w:sz w:val="28"/>
          <w:szCs w:val="28"/>
        </w:rPr>
        <w:t xml:space="preserve"> диагностик</w:t>
      </w:r>
      <w:r w:rsidR="00291855">
        <w:rPr>
          <w:sz w:val="28"/>
          <w:szCs w:val="28"/>
        </w:rPr>
        <w:t>е</w:t>
      </w:r>
      <w:r>
        <w:rPr>
          <w:sz w:val="28"/>
          <w:szCs w:val="28"/>
        </w:rPr>
        <w:t xml:space="preserve"> инфекционных заболеваний</w:t>
      </w:r>
      <w:r w:rsidR="00291855">
        <w:rPr>
          <w:sz w:val="28"/>
          <w:szCs w:val="28"/>
        </w:rPr>
        <w:t xml:space="preserve"> </w:t>
      </w:r>
      <w:r>
        <w:rPr>
          <w:sz w:val="28"/>
          <w:szCs w:val="28"/>
        </w:rPr>
        <w:t>недостаточно использ</w:t>
      </w:r>
      <w:r w:rsidR="00291855">
        <w:rPr>
          <w:sz w:val="28"/>
          <w:szCs w:val="28"/>
        </w:rPr>
        <w:t>уются</w:t>
      </w:r>
      <w:r>
        <w:rPr>
          <w:sz w:val="28"/>
          <w:szCs w:val="28"/>
        </w:rPr>
        <w:t xml:space="preserve"> современны</w:t>
      </w:r>
      <w:r w:rsidR="00291855">
        <w:rPr>
          <w:sz w:val="28"/>
          <w:szCs w:val="28"/>
        </w:rPr>
        <w:t>е</w:t>
      </w:r>
      <w:r>
        <w:rPr>
          <w:sz w:val="28"/>
          <w:szCs w:val="28"/>
        </w:rPr>
        <w:t xml:space="preserve"> метод</w:t>
      </w:r>
      <w:r w:rsidR="00291855">
        <w:rPr>
          <w:sz w:val="28"/>
          <w:szCs w:val="28"/>
        </w:rPr>
        <w:t>ы</w:t>
      </w:r>
      <w:r>
        <w:rPr>
          <w:sz w:val="28"/>
          <w:szCs w:val="28"/>
        </w:rPr>
        <w:t xml:space="preserve"> диагностики</w:t>
      </w:r>
      <w:r w:rsidR="00291855">
        <w:rPr>
          <w:sz w:val="28"/>
          <w:szCs w:val="28"/>
        </w:rPr>
        <w:t xml:space="preserve">; </w:t>
      </w:r>
      <w:r w:rsidR="00B879A9">
        <w:rPr>
          <w:sz w:val="28"/>
          <w:szCs w:val="28"/>
        </w:rPr>
        <w:t>несвоевременное</w:t>
      </w:r>
      <w:r>
        <w:rPr>
          <w:sz w:val="28"/>
          <w:szCs w:val="28"/>
        </w:rPr>
        <w:t xml:space="preserve"> </w:t>
      </w:r>
      <w:r w:rsidR="00B879A9">
        <w:rPr>
          <w:sz w:val="28"/>
          <w:szCs w:val="28"/>
        </w:rPr>
        <w:t>диагностирование внутрибольничных заболеваний; отсутствие ведения мониторинга за формированием госпитальных штаммов и возбудителей в учреждениях здравоохранения автономного округа и другие.</w:t>
      </w:r>
    </w:p>
    <w:p w:rsidR="00754187" w:rsidRDefault="00754187" w:rsidP="00932D13">
      <w:pPr>
        <w:ind w:firstLine="709"/>
        <w:jc w:val="both"/>
        <w:rPr>
          <w:sz w:val="28"/>
          <w:szCs w:val="28"/>
        </w:rPr>
      </w:pPr>
    </w:p>
    <w:p w:rsidR="00932D13" w:rsidRDefault="00932D13" w:rsidP="00932D13">
      <w:pPr>
        <w:ind w:firstLine="709"/>
        <w:jc w:val="both"/>
        <w:rPr>
          <w:sz w:val="28"/>
          <w:szCs w:val="28"/>
        </w:rPr>
      </w:pPr>
      <w:r w:rsidRPr="008F27D1">
        <w:rPr>
          <w:sz w:val="28"/>
          <w:szCs w:val="28"/>
        </w:rPr>
        <w:t>Препятствовать решению задач, поставленных в Программе</w:t>
      </w:r>
      <w:r w:rsidRPr="000F741A">
        <w:rPr>
          <w:sz w:val="28"/>
          <w:szCs w:val="28"/>
        </w:rPr>
        <w:t xml:space="preserve">, могут различные </w:t>
      </w:r>
      <w:r>
        <w:rPr>
          <w:sz w:val="28"/>
          <w:szCs w:val="28"/>
        </w:rPr>
        <w:t>внешние условия (риски)</w:t>
      </w:r>
      <w:r w:rsidRPr="000F741A">
        <w:rPr>
          <w:sz w:val="28"/>
          <w:szCs w:val="28"/>
        </w:rPr>
        <w:t xml:space="preserve">. </w:t>
      </w:r>
    </w:p>
    <w:tbl>
      <w:tblPr>
        <w:tblStyle w:val="a3"/>
        <w:tblW w:w="9779" w:type="dxa"/>
        <w:tblInd w:w="122" w:type="dxa"/>
        <w:tblLayout w:type="fixed"/>
        <w:tblLook w:val="01E0"/>
      </w:tblPr>
      <w:tblGrid>
        <w:gridCol w:w="695"/>
        <w:gridCol w:w="5528"/>
        <w:gridCol w:w="1778"/>
        <w:gridCol w:w="1778"/>
      </w:tblGrid>
      <w:tr w:rsidR="00932D13" w:rsidRPr="003A58BF" w:rsidTr="00515BA0">
        <w:trPr>
          <w:trHeight w:val="77"/>
        </w:trPr>
        <w:tc>
          <w:tcPr>
            <w:tcW w:w="695" w:type="dxa"/>
            <w:vMerge w:val="restart"/>
            <w:vAlign w:val="center"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  <w:r w:rsidRPr="003A58BF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  <w:r w:rsidRPr="003A58BF">
              <w:rPr>
                <w:b w:val="0"/>
                <w:sz w:val="24"/>
                <w:szCs w:val="24"/>
              </w:rPr>
              <w:t>Наименование рисков</w:t>
            </w:r>
          </w:p>
        </w:tc>
        <w:tc>
          <w:tcPr>
            <w:tcW w:w="3556" w:type="dxa"/>
            <w:gridSpan w:val="2"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  <w:r w:rsidRPr="003A58BF">
              <w:rPr>
                <w:b w:val="0"/>
                <w:sz w:val="24"/>
                <w:szCs w:val="24"/>
              </w:rPr>
              <w:t>Степень влияния (в баллах)</w:t>
            </w:r>
          </w:p>
        </w:tc>
      </w:tr>
      <w:tr w:rsidR="00932D13" w:rsidRPr="003A58BF" w:rsidTr="00515BA0">
        <w:trPr>
          <w:trHeight w:val="85"/>
        </w:trPr>
        <w:tc>
          <w:tcPr>
            <w:tcW w:w="695" w:type="dxa"/>
            <w:vMerge/>
            <w:vAlign w:val="center"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:rsidR="00932D13" w:rsidRPr="003A58BF" w:rsidRDefault="00932D13" w:rsidP="00932D13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  <w:r w:rsidRPr="003A58BF">
              <w:rPr>
                <w:b w:val="0"/>
                <w:sz w:val="24"/>
                <w:szCs w:val="24"/>
              </w:rPr>
              <w:t>20</w:t>
            </w:r>
            <w:r>
              <w:rPr>
                <w:b w:val="0"/>
                <w:sz w:val="24"/>
                <w:szCs w:val="24"/>
              </w:rPr>
              <w:t>14</w:t>
            </w:r>
            <w:r w:rsidRPr="003A58BF">
              <w:rPr>
                <w:b w:val="0"/>
                <w:sz w:val="24"/>
                <w:szCs w:val="24"/>
              </w:rPr>
              <w:t xml:space="preserve"> г.</w:t>
            </w:r>
          </w:p>
        </w:tc>
        <w:tc>
          <w:tcPr>
            <w:tcW w:w="1778" w:type="dxa"/>
            <w:vAlign w:val="center"/>
          </w:tcPr>
          <w:p w:rsidR="00932D13" w:rsidRPr="003A58BF" w:rsidRDefault="00932D13" w:rsidP="00932D13">
            <w:pPr>
              <w:pStyle w:val="3"/>
              <w:spacing w:line="240" w:lineRule="auto"/>
              <w:rPr>
                <w:b w:val="0"/>
                <w:sz w:val="24"/>
                <w:szCs w:val="24"/>
              </w:rPr>
            </w:pPr>
            <w:r w:rsidRPr="003A58BF">
              <w:rPr>
                <w:b w:val="0"/>
                <w:sz w:val="24"/>
                <w:szCs w:val="24"/>
              </w:rPr>
              <w:t>20</w:t>
            </w:r>
            <w:r>
              <w:rPr>
                <w:b w:val="0"/>
                <w:sz w:val="24"/>
                <w:szCs w:val="24"/>
              </w:rPr>
              <w:t>15</w:t>
            </w:r>
            <w:r w:rsidRPr="003A58BF">
              <w:rPr>
                <w:b w:val="0"/>
                <w:sz w:val="24"/>
                <w:szCs w:val="24"/>
              </w:rPr>
              <w:t xml:space="preserve"> - 201</w:t>
            </w:r>
            <w:r>
              <w:rPr>
                <w:b w:val="0"/>
                <w:sz w:val="24"/>
                <w:szCs w:val="24"/>
              </w:rPr>
              <w:t>6</w:t>
            </w:r>
            <w:r w:rsidRPr="003A58BF">
              <w:rPr>
                <w:b w:val="0"/>
                <w:sz w:val="24"/>
                <w:szCs w:val="24"/>
              </w:rPr>
              <w:t xml:space="preserve"> г.г. </w:t>
            </w:r>
          </w:p>
        </w:tc>
      </w:tr>
      <w:tr w:rsidR="00932D13" w:rsidRPr="003A58BF" w:rsidTr="00515BA0">
        <w:tc>
          <w:tcPr>
            <w:tcW w:w="695" w:type="dxa"/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8"/>
                <w:szCs w:val="28"/>
              </w:rPr>
            </w:pPr>
            <w:r w:rsidRPr="003A58BF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932D13" w:rsidRPr="005F38D9" w:rsidRDefault="00932D13" w:rsidP="00944D20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F38D9">
              <w:rPr>
                <w:b w:val="0"/>
                <w:sz w:val="24"/>
                <w:szCs w:val="24"/>
              </w:rPr>
              <w:t>Финансовые (недостаточность финансирования из бюджетных и внебюджетных источников)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</w:tr>
      <w:tr w:rsidR="00932D13" w:rsidRPr="003A58BF" w:rsidTr="00515BA0">
        <w:tc>
          <w:tcPr>
            <w:tcW w:w="695" w:type="dxa"/>
          </w:tcPr>
          <w:p w:rsidR="00932D13" w:rsidRPr="003A58BF" w:rsidRDefault="00932D13" w:rsidP="00944D20">
            <w:pPr>
              <w:pStyle w:val="a8"/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932D13" w:rsidRPr="005F38D9" w:rsidRDefault="00932D13" w:rsidP="00612546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F38D9">
              <w:rPr>
                <w:b w:val="0"/>
                <w:sz w:val="24"/>
                <w:szCs w:val="24"/>
              </w:rPr>
              <w:t xml:space="preserve">Законодательные (изменение законодательства на федеральном </w:t>
            </w:r>
            <w:r w:rsidR="00612546" w:rsidRPr="005F38D9">
              <w:rPr>
                <w:b w:val="0"/>
                <w:sz w:val="24"/>
                <w:szCs w:val="24"/>
              </w:rPr>
              <w:t>и региональном уровнях</w:t>
            </w:r>
            <w:r w:rsidRPr="005F38D9">
              <w:rPr>
                <w:b w:val="0"/>
                <w:sz w:val="24"/>
                <w:szCs w:val="24"/>
              </w:rPr>
              <w:t xml:space="preserve">). 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</w:tr>
      <w:tr w:rsidR="00932D13" w:rsidRPr="003A58BF" w:rsidTr="00515BA0">
        <w:tc>
          <w:tcPr>
            <w:tcW w:w="695" w:type="dxa"/>
            <w:tcBorders>
              <w:top w:val="nil"/>
            </w:tcBorders>
          </w:tcPr>
          <w:p w:rsidR="00932D13" w:rsidRPr="003A58BF" w:rsidRDefault="00932D13" w:rsidP="00944D20">
            <w:pPr>
              <w:pStyle w:val="3"/>
              <w:spacing w:line="240" w:lineRule="auto"/>
              <w:rPr>
                <w:b w:val="0"/>
                <w:sz w:val="28"/>
                <w:szCs w:val="28"/>
              </w:rPr>
            </w:pPr>
            <w:r w:rsidRPr="003A58BF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nil"/>
            </w:tcBorders>
          </w:tcPr>
          <w:p w:rsidR="00932D13" w:rsidRPr="005F38D9" w:rsidRDefault="00932D13" w:rsidP="00944D20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F38D9">
              <w:rPr>
                <w:b w:val="0"/>
                <w:sz w:val="24"/>
                <w:szCs w:val="24"/>
              </w:rPr>
              <w:t xml:space="preserve">Реорганизация организаций и учреждений Роспотребнадзора (прекращение </w:t>
            </w:r>
            <w:proofErr w:type="spellStart"/>
            <w:proofErr w:type="gramStart"/>
            <w:r w:rsidRPr="005F38D9">
              <w:rPr>
                <w:b w:val="0"/>
                <w:sz w:val="24"/>
                <w:szCs w:val="24"/>
              </w:rPr>
              <w:t>деятель</w:t>
            </w:r>
            <w:r w:rsidR="00515BA0" w:rsidRPr="005F38D9">
              <w:rPr>
                <w:b w:val="0"/>
                <w:sz w:val="24"/>
                <w:szCs w:val="24"/>
              </w:rPr>
              <w:t>-</w:t>
            </w:r>
            <w:r w:rsidRPr="005F38D9">
              <w:rPr>
                <w:b w:val="0"/>
                <w:sz w:val="24"/>
                <w:szCs w:val="24"/>
              </w:rPr>
              <w:t>ности</w:t>
            </w:r>
            <w:proofErr w:type="spellEnd"/>
            <w:proofErr w:type="gramEnd"/>
            <w:r w:rsidRPr="005F38D9">
              <w:rPr>
                <w:b w:val="0"/>
                <w:sz w:val="24"/>
                <w:szCs w:val="24"/>
              </w:rPr>
              <w:t xml:space="preserve"> организаций, учреждений </w:t>
            </w:r>
            <w:proofErr w:type="spellStart"/>
            <w:r w:rsidRPr="005F38D9">
              <w:rPr>
                <w:b w:val="0"/>
                <w:sz w:val="24"/>
                <w:szCs w:val="24"/>
              </w:rPr>
              <w:t>Роспотреб</w:t>
            </w:r>
            <w:r w:rsidR="00515BA0" w:rsidRPr="005F38D9">
              <w:rPr>
                <w:b w:val="0"/>
                <w:sz w:val="24"/>
                <w:szCs w:val="24"/>
              </w:rPr>
              <w:t>-</w:t>
            </w:r>
            <w:r w:rsidRPr="005F38D9">
              <w:rPr>
                <w:b w:val="0"/>
                <w:sz w:val="24"/>
                <w:szCs w:val="24"/>
              </w:rPr>
              <w:t>надзора</w:t>
            </w:r>
            <w:proofErr w:type="spellEnd"/>
            <w:r w:rsidRPr="005F38D9">
              <w:rPr>
                <w:b w:val="0"/>
                <w:sz w:val="24"/>
                <w:szCs w:val="24"/>
              </w:rPr>
              <w:t>, создание новых структурных подразделений (организаций, учреждений) на федеральном и региональном уровнях)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2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2</w:t>
            </w:r>
          </w:p>
        </w:tc>
      </w:tr>
      <w:tr w:rsidR="00932D13" w:rsidRPr="003A58BF" w:rsidTr="00515BA0">
        <w:tc>
          <w:tcPr>
            <w:tcW w:w="695" w:type="dxa"/>
          </w:tcPr>
          <w:p w:rsidR="00932D13" w:rsidRPr="003A58BF" w:rsidRDefault="00612546" w:rsidP="00944D20">
            <w:pPr>
              <w:pStyle w:val="3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  <w:r w:rsidR="00932D13" w:rsidRPr="003A58BF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932D13" w:rsidRPr="005F38D9" w:rsidRDefault="00932D13" w:rsidP="00944D20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5F38D9">
              <w:rPr>
                <w:b w:val="0"/>
                <w:sz w:val="24"/>
                <w:szCs w:val="24"/>
              </w:rPr>
              <w:t>Природные</w:t>
            </w:r>
            <w:proofErr w:type="gramEnd"/>
            <w:r w:rsidRPr="005F38D9">
              <w:rPr>
                <w:b w:val="0"/>
                <w:sz w:val="24"/>
                <w:szCs w:val="24"/>
              </w:rPr>
              <w:t xml:space="preserve"> (воздействие климатических факторов на переносчиков и </w:t>
            </w:r>
            <w:proofErr w:type="spellStart"/>
            <w:r w:rsidRPr="005F38D9">
              <w:rPr>
                <w:b w:val="0"/>
                <w:sz w:val="24"/>
                <w:szCs w:val="24"/>
              </w:rPr>
              <w:t>прокормителей</w:t>
            </w:r>
            <w:proofErr w:type="spellEnd"/>
            <w:r w:rsidRPr="005F38D9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4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4</w:t>
            </w:r>
          </w:p>
        </w:tc>
      </w:tr>
      <w:tr w:rsidR="00932D13" w:rsidRPr="003A58BF" w:rsidTr="00515BA0">
        <w:tc>
          <w:tcPr>
            <w:tcW w:w="695" w:type="dxa"/>
          </w:tcPr>
          <w:p w:rsidR="00932D13" w:rsidRPr="003A58BF" w:rsidRDefault="00612546" w:rsidP="00944D20">
            <w:pPr>
              <w:pStyle w:val="3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  <w:r w:rsidR="00932D13" w:rsidRPr="003A58BF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932D13" w:rsidRPr="005F38D9" w:rsidRDefault="00932D13" w:rsidP="00944D20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5F38D9">
              <w:rPr>
                <w:b w:val="0"/>
                <w:sz w:val="24"/>
                <w:szCs w:val="24"/>
              </w:rPr>
              <w:t>Миграционные (занос заболевания извне)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3</w:t>
            </w:r>
          </w:p>
        </w:tc>
      </w:tr>
      <w:tr w:rsidR="00932D13" w:rsidRPr="003A58BF" w:rsidTr="00515BA0">
        <w:tc>
          <w:tcPr>
            <w:tcW w:w="695" w:type="dxa"/>
          </w:tcPr>
          <w:p w:rsidR="00932D13" w:rsidRPr="003A58BF" w:rsidRDefault="00612546" w:rsidP="00944D20">
            <w:pPr>
              <w:pStyle w:val="3"/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  <w:r w:rsidR="00932D13" w:rsidRPr="003A58BF">
              <w:rPr>
                <w:b w:val="0"/>
                <w:sz w:val="28"/>
                <w:szCs w:val="28"/>
              </w:rPr>
              <w:t>.</w:t>
            </w:r>
          </w:p>
        </w:tc>
        <w:tc>
          <w:tcPr>
            <w:tcW w:w="5528" w:type="dxa"/>
          </w:tcPr>
          <w:p w:rsidR="00932D13" w:rsidRPr="005F38D9" w:rsidRDefault="00932D13" w:rsidP="00944D20">
            <w:pPr>
              <w:pStyle w:val="3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5F38D9">
              <w:rPr>
                <w:b w:val="0"/>
                <w:sz w:val="24"/>
                <w:szCs w:val="24"/>
              </w:rPr>
              <w:t>Биологические</w:t>
            </w:r>
            <w:proofErr w:type="gramEnd"/>
            <w:r w:rsidRPr="005F38D9">
              <w:rPr>
                <w:b w:val="0"/>
                <w:sz w:val="24"/>
                <w:szCs w:val="24"/>
              </w:rPr>
              <w:t xml:space="preserve"> (появление новых возбудителей)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5</w:t>
            </w:r>
          </w:p>
        </w:tc>
        <w:tc>
          <w:tcPr>
            <w:tcW w:w="1778" w:type="dxa"/>
          </w:tcPr>
          <w:p w:rsidR="00932D13" w:rsidRPr="003A58BF" w:rsidRDefault="00932D13" w:rsidP="00944D20">
            <w:pPr>
              <w:jc w:val="center"/>
              <w:rPr>
                <w:sz w:val="28"/>
                <w:szCs w:val="28"/>
              </w:rPr>
            </w:pPr>
            <w:r w:rsidRPr="003A58BF">
              <w:rPr>
                <w:sz w:val="28"/>
                <w:szCs w:val="28"/>
              </w:rPr>
              <w:t>5</w:t>
            </w:r>
          </w:p>
        </w:tc>
      </w:tr>
    </w:tbl>
    <w:p w:rsidR="00932D13" w:rsidRPr="00A401E5" w:rsidRDefault="00932D13" w:rsidP="00932D13">
      <w:pPr>
        <w:pStyle w:val="3"/>
        <w:spacing w:line="240" w:lineRule="auto"/>
        <w:jc w:val="both"/>
        <w:rPr>
          <w:b w:val="0"/>
          <w:sz w:val="24"/>
          <w:szCs w:val="24"/>
        </w:rPr>
      </w:pPr>
    </w:p>
    <w:p w:rsidR="00932D13" w:rsidRPr="00515BA0" w:rsidRDefault="00515BA0" w:rsidP="00515BA0">
      <w:pPr>
        <w:pStyle w:val="3"/>
        <w:spacing w:line="240" w:lineRule="auto"/>
        <w:ind w:firstLine="709"/>
        <w:jc w:val="both"/>
        <w:rPr>
          <w:b w:val="0"/>
          <w:sz w:val="24"/>
          <w:szCs w:val="24"/>
        </w:rPr>
      </w:pPr>
      <w:r w:rsidRPr="00515BA0">
        <w:rPr>
          <w:b w:val="0"/>
          <w:sz w:val="24"/>
          <w:szCs w:val="24"/>
        </w:rPr>
        <w:t>*</w:t>
      </w:r>
      <w:r w:rsidR="00932D13" w:rsidRPr="00515BA0">
        <w:rPr>
          <w:b w:val="0"/>
          <w:sz w:val="24"/>
          <w:szCs w:val="24"/>
        </w:rPr>
        <w:t>Примечание: Оценка приведена по пятибалльной шкале (0 – отсутствие риска, 1 – влияние риска очень низкое, 2 – влияние риска низкое, 3 – влияние риска среднее, 4 – влияние риска сильное, 5 – влияние риска очень сильное).</w:t>
      </w:r>
    </w:p>
    <w:p w:rsidR="00932D13" w:rsidRPr="008A77D0" w:rsidRDefault="00932D13" w:rsidP="00932D13">
      <w:pPr>
        <w:pStyle w:val="3"/>
        <w:spacing w:line="240" w:lineRule="auto"/>
        <w:jc w:val="both"/>
        <w:rPr>
          <w:b w:val="0"/>
          <w:sz w:val="28"/>
          <w:szCs w:val="28"/>
        </w:rPr>
      </w:pPr>
    </w:p>
    <w:p w:rsidR="00932D13" w:rsidRDefault="00932D13" w:rsidP="00932D13">
      <w:pPr>
        <w:ind w:firstLine="709"/>
        <w:jc w:val="both"/>
        <w:rPr>
          <w:sz w:val="28"/>
          <w:szCs w:val="28"/>
        </w:rPr>
      </w:pPr>
      <w:r w:rsidRPr="00394836">
        <w:rPr>
          <w:sz w:val="28"/>
          <w:szCs w:val="28"/>
        </w:rPr>
        <w:t xml:space="preserve">Перечисленные риски ведут к снижению эффективности и результативности работы Управления </w:t>
      </w:r>
      <w:r>
        <w:rPr>
          <w:sz w:val="28"/>
          <w:szCs w:val="28"/>
        </w:rPr>
        <w:t xml:space="preserve">Роспотребнадзора по ЯНАО </w:t>
      </w:r>
      <w:r w:rsidRPr="00394836">
        <w:rPr>
          <w:sz w:val="28"/>
          <w:szCs w:val="28"/>
        </w:rPr>
        <w:t xml:space="preserve">и </w:t>
      </w:r>
      <w:r w:rsidRPr="001E3B8A">
        <w:rPr>
          <w:sz w:val="28"/>
          <w:szCs w:val="28"/>
        </w:rPr>
        <w:t xml:space="preserve">ФГУЗ «Центр гигиены и эпидемиологии в </w:t>
      </w:r>
      <w:r w:rsidR="00C8471D">
        <w:rPr>
          <w:sz w:val="28"/>
          <w:szCs w:val="28"/>
        </w:rPr>
        <w:t>ЯНАО</w:t>
      </w:r>
      <w:r w:rsidRPr="001E3B8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ФГУЗ «</w:t>
      </w:r>
      <w:proofErr w:type="spellStart"/>
      <w:r>
        <w:rPr>
          <w:sz w:val="28"/>
          <w:szCs w:val="28"/>
        </w:rPr>
        <w:t>ЦГиЭ</w:t>
      </w:r>
      <w:proofErr w:type="spellEnd"/>
      <w:r>
        <w:rPr>
          <w:sz w:val="28"/>
          <w:szCs w:val="28"/>
        </w:rPr>
        <w:t xml:space="preserve"> в </w:t>
      </w:r>
      <w:r w:rsidR="00C8471D">
        <w:rPr>
          <w:sz w:val="28"/>
          <w:szCs w:val="28"/>
        </w:rPr>
        <w:t>ЯНАО</w:t>
      </w:r>
      <w:r>
        <w:rPr>
          <w:sz w:val="28"/>
          <w:szCs w:val="28"/>
        </w:rPr>
        <w:t>»)</w:t>
      </w:r>
      <w:r w:rsidRPr="00394836">
        <w:rPr>
          <w:sz w:val="28"/>
          <w:szCs w:val="28"/>
        </w:rPr>
        <w:t>.</w:t>
      </w:r>
    </w:p>
    <w:p w:rsidR="00B64227" w:rsidRDefault="00B64227" w:rsidP="00B64227">
      <w:pPr>
        <w:ind w:firstLine="709"/>
        <w:jc w:val="both"/>
        <w:rPr>
          <w:sz w:val="28"/>
          <w:szCs w:val="28"/>
        </w:rPr>
      </w:pPr>
      <w:r w:rsidRPr="002552CC">
        <w:rPr>
          <w:sz w:val="28"/>
          <w:szCs w:val="28"/>
        </w:rPr>
        <w:t xml:space="preserve">При проведении </w:t>
      </w:r>
      <w:r w:rsidRPr="003C5F46">
        <w:rPr>
          <w:sz w:val="28"/>
          <w:szCs w:val="28"/>
        </w:rPr>
        <w:t>профилактических и надзорных мероприятий</w:t>
      </w:r>
      <w:r w:rsidRPr="002552CC">
        <w:rPr>
          <w:sz w:val="28"/>
          <w:szCs w:val="28"/>
        </w:rPr>
        <w:t xml:space="preserve"> </w:t>
      </w:r>
      <w:r w:rsidR="00E60A85">
        <w:rPr>
          <w:sz w:val="28"/>
          <w:szCs w:val="28"/>
        </w:rPr>
        <w:t xml:space="preserve">в рамках Программы </w:t>
      </w:r>
      <w:r w:rsidRPr="002552CC">
        <w:rPr>
          <w:sz w:val="28"/>
          <w:szCs w:val="28"/>
        </w:rPr>
        <w:t xml:space="preserve">решаются задачи по </w:t>
      </w:r>
      <w:r>
        <w:rPr>
          <w:sz w:val="28"/>
          <w:szCs w:val="28"/>
        </w:rPr>
        <w:t xml:space="preserve">снижению уровня инфекционной заболеваемости, </w:t>
      </w:r>
      <w:r w:rsidRPr="003C5F46">
        <w:rPr>
          <w:sz w:val="28"/>
          <w:szCs w:val="28"/>
        </w:rPr>
        <w:t xml:space="preserve">предупреждению групповой заболеваемости, снижению до спорадического уровня или ликвидации </w:t>
      </w:r>
      <w:proofErr w:type="spellStart"/>
      <w:r w:rsidRPr="003C5F46">
        <w:rPr>
          <w:sz w:val="28"/>
          <w:szCs w:val="28"/>
        </w:rPr>
        <w:t>вакциноуправляемых</w:t>
      </w:r>
      <w:proofErr w:type="spellEnd"/>
      <w:r w:rsidRPr="003C5F46">
        <w:rPr>
          <w:sz w:val="28"/>
          <w:szCs w:val="28"/>
        </w:rPr>
        <w:t xml:space="preserve"> инфекций</w:t>
      </w:r>
      <w:r>
        <w:rPr>
          <w:sz w:val="28"/>
          <w:szCs w:val="28"/>
        </w:rPr>
        <w:t>, формированию гигиенических знаний по профилактике инфекционных заболеваний у населения.</w:t>
      </w:r>
    </w:p>
    <w:p w:rsidR="004D777D" w:rsidRDefault="004D777D" w:rsidP="004D777D">
      <w:pPr>
        <w:ind w:firstLine="709"/>
        <w:jc w:val="center"/>
        <w:rPr>
          <w:b/>
          <w:color w:val="000000"/>
          <w:sz w:val="28"/>
          <w:szCs w:val="28"/>
        </w:rPr>
      </w:pPr>
    </w:p>
    <w:p w:rsidR="004D777D" w:rsidRDefault="004D777D" w:rsidP="004D777D">
      <w:pPr>
        <w:ind w:firstLine="709"/>
        <w:jc w:val="center"/>
        <w:rPr>
          <w:b/>
          <w:color w:val="000000"/>
          <w:sz w:val="28"/>
          <w:szCs w:val="28"/>
        </w:rPr>
      </w:pPr>
      <w:proofErr w:type="gramStart"/>
      <w:r w:rsidRPr="008E65BD">
        <w:rPr>
          <w:b/>
          <w:color w:val="000000"/>
          <w:sz w:val="28"/>
          <w:szCs w:val="28"/>
        </w:rPr>
        <w:t>Краткая характеристика направлений деятельности (функций,</w:t>
      </w:r>
      <w:r>
        <w:rPr>
          <w:b/>
          <w:color w:val="000000"/>
          <w:sz w:val="28"/>
          <w:szCs w:val="28"/>
        </w:rPr>
        <w:t xml:space="preserve"> </w:t>
      </w:r>
      <w:proofErr w:type="gramEnd"/>
    </w:p>
    <w:p w:rsidR="004D777D" w:rsidRDefault="004D777D" w:rsidP="004D777D">
      <w:pPr>
        <w:ind w:firstLine="709"/>
        <w:jc w:val="center"/>
        <w:rPr>
          <w:b/>
          <w:color w:val="000000"/>
          <w:sz w:val="28"/>
          <w:szCs w:val="28"/>
        </w:rPr>
      </w:pPr>
      <w:r w:rsidRPr="008E65BD">
        <w:rPr>
          <w:b/>
          <w:color w:val="000000"/>
          <w:sz w:val="28"/>
          <w:szCs w:val="28"/>
        </w:rPr>
        <w:t xml:space="preserve">государственных услуг, </w:t>
      </w:r>
      <w:r>
        <w:rPr>
          <w:b/>
          <w:color w:val="000000"/>
          <w:sz w:val="28"/>
          <w:szCs w:val="28"/>
        </w:rPr>
        <w:t>м</w:t>
      </w:r>
      <w:r w:rsidRPr="008E65BD">
        <w:rPr>
          <w:b/>
          <w:color w:val="000000"/>
          <w:sz w:val="28"/>
          <w:szCs w:val="28"/>
        </w:rPr>
        <w:t>ероприятий)</w:t>
      </w:r>
    </w:p>
    <w:p w:rsidR="00944D20" w:rsidRPr="00754187" w:rsidRDefault="00944D20" w:rsidP="00CB7184">
      <w:pPr>
        <w:ind w:firstLine="709"/>
        <w:jc w:val="center"/>
        <w:rPr>
          <w:b/>
          <w:sz w:val="28"/>
          <w:szCs w:val="28"/>
        </w:rPr>
      </w:pPr>
      <w:r w:rsidRPr="00754187">
        <w:rPr>
          <w:b/>
          <w:sz w:val="28"/>
          <w:szCs w:val="28"/>
        </w:rPr>
        <w:t>Программа предусматривает 9 тактических задач.</w:t>
      </w:r>
    </w:p>
    <w:p w:rsidR="00944D20" w:rsidRDefault="00944D20" w:rsidP="00E74E70">
      <w:pPr>
        <w:pStyle w:val="ae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E74E70">
        <w:rPr>
          <w:sz w:val="28"/>
          <w:szCs w:val="28"/>
        </w:rPr>
        <w:t xml:space="preserve">При организации надзора и </w:t>
      </w:r>
      <w:proofErr w:type="gramStart"/>
      <w:r w:rsidRPr="00E74E70">
        <w:rPr>
          <w:sz w:val="28"/>
          <w:szCs w:val="28"/>
        </w:rPr>
        <w:t>контроля за</w:t>
      </w:r>
      <w:proofErr w:type="gramEnd"/>
      <w:r w:rsidRPr="00E74E70">
        <w:rPr>
          <w:sz w:val="28"/>
          <w:szCs w:val="28"/>
        </w:rPr>
        <w:t xml:space="preserve"> инфекциями, управляемыми средствами специфической профилактики и другими воздушно-капельными инфекциями</w:t>
      </w:r>
    </w:p>
    <w:tbl>
      <w:tblPr>
        <w:tblW w:w="10012" w:type="dxa"/>
        <w:jc w:val="center"/>
        <w:tblInd w:w="-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9"/>
        <w:gridCol w:w="5651"/>
        <w:gridCol w:w="1609"/>
        <w:gridCol w:w="2023"/>
      </w:tblGrid>
      <w:tr w:rsidR="00944D20" w:rsidRPr="00944D20" w:rsidTr="00F74392">
        <w:trPr>
          <w:trHeight w:hRule="exact" w:val="589"/>
          <w:jc w:val="center"/>
        </w:trPr>
        <w:tc>
          <w:tcPr>
            <w:tcW w:w="729" w:type="dxa"/>
            <w:vAlign w:val="center"/>
          </w:tcPr>
          <w:p w:rsidR="00955045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lastRenderedPageBreak/>
              <w:t xml:space="preserve">№ </w:t>
            </w:r>
          </w:p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п/п</w:t>
            </w:r>
          </w:p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</w:p>
        </w:tc>
        <w:tc>
          <w:tcPr>
            <w:tcW w:w="5651" w:type="dxa"/>
            <w:vAlign w:val="center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609" w:type="dxa"/>
            <w:vAlign w:val="center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Управление</w:t>
            </w:r>
          </w:p>
        </w:tc>
        <w:tc>
          <w:tcPr>
            <w:tcW w:w="2023" w:type="dxa"/>
            <w:vAlign w:val="center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F74392">
        <w:trPr>
          <w:trHeight w:hRule="exact" w:val="1136"/>
          <w:jc w:val="center"/>
        </w:trPr>
        <w:tc>
          <w:tcPr>
            <w:tcW w:w="729" w:type="dxa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1.</w:t>
            </w:r>
          </w:p>
        </w:tc>
        <w:tc>
          <w:tcPr>
            <w:tcW w:w="5651" w:type="dxa"/>
          </w:tcPr>
          <w:p w:rsidR="00944D20" w:rsidRPr="00944D20" w:rsidRDefault="00944D20" w:rsidP="0007302E">
            <w:pPr>
              <w:ind w:right="32"/>
              <w:jc w:val="both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944D20">
              <w:rPr>
                <w:sz w:val="24"/>
                <w:szCs w:val="24"/>
              </w:rPr>
              <w:t>контроля</w:t>
            </w:r>
            <w:r w:rsidR="0007302E">
              <w:rPr>
                <w:sz w:val="24"/>
                <w:szCs w:val="24"/>
              </w:rPr>
              <w:t xml:space="preserve"> </w:t>
            </w:r>
            <w:r w:rsidRPr="00944D20">
              <w:rPr>
                <w:sz w:val="24"/>
                <w:szCs w:val="24"/>
              </w:rPr>
              <w:t>за</w:t>
            </w:r>
            <w:proofErr w:type="gramEnd"/>
            <w:r w:rsidRPr="00944D20">
              <w:rPr>
                <w:sz w:val="24"/>
                <w:szCs w:val="24"/>
              </w:rPr>
              <w:t xml:space="preserve"> исполнением требований СП 3.1/3.2.1379 – 03 «Общие требования по профилактике инфекционных и паразитарных болезней»</w:t>
            </w:r>
          </w:p>
        </w:tc>
        <w:tc>
          <w:tcPr>
            <w:tcW w:w="1609" w:type="dxa"/>
          </w:tcPr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- 20</w:t>
            </w:r>
          </w:p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>г.  - 2</w:t>
            </w:r>
            <w:r>
              <w:rPr>
                <w:sz w:val="24"/>
                <w:szCs w:val="24"/>
              </w:rPr>
              <w:t>0</w:t>
            </w:r>
          </w:p>
          <w:p w:rsidR="00944D20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2023" w:type="dxa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Х</w:t>
            </w:r>
          </w:p>
        </w:tc>
      </w:tr>
      <w:tr w:rsidR="00944D20" w:rsidRPr="00944D20" w:rsidTr="00F74392">
        <w:trPr>
          <w:trHeight w:hRule="exact" w:val="2258"/>
          <w:jc w:val="center"/>
        </w:trPr>
        <w:tc>
          <w:tcPr>
            <w:tcW w:w="729" w:type="dxa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2.</w:t>
            </w:r>
          </w:p>
        </w:tc>
        <w:tc>
          <w:tcPr>
            <w:tcW w:w="5651" w:type="dxa"/>
          </w:tcPr>
          <w:p w:rsidR="00944D20" w:rsidRPr="00944D20" w:rsidRDefault="00944D20" w:rsidP="007C4733">
            <w:pPr>
              <w:ind w:right="32"/>
              <w:jc w:val="both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09" w:type="dxa"/>
            <w:vAlign w:val="center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Х</w:t>
            </w:r>
          </w:p>
        </w:tc>
        <w:tc>
          <w:tcPr>
            <w:tcW w:w="2023" w:type="dxa"/>
            <w:vAlign w:val="center"/>
          </w:tcPr>
          <w:p w:rsidR="00955045" w:rsidRPr="00944D20" w:rsidRDefault="007C4733" w:rsidP="009A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55045" w:rsidRPr="00944D20">
              <w:rPr>
                <w:sz w:val="24"/>
                <w:szCs w:val="24"/>
              </w:rPr>
              <w:t>201</w:t>
            </w:r>
            <w:r w:rsidR="00955045">
              <w:rPr>
                <w:sz w:val="24"/>
                <w:szCs w:val="24"/>
              </w:rPr>
              <w:t>4</w:t>
            </w:r>
            <w:r w:rsidR="00955045" w:rsidRPr="00944D20">
              <w:rPr>
                <w:sz w:val="24"/>
                <w:szCs w:val="24"/>
              </w:rPr>
              <w:t xml:space="preserve"> г. - 20</w:t>
            </w:r>
          </w:p>
          <w:p w:rsidR="00955045" w:rsidRPr="00944D20" w:rsidRDefault="0095504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>г.  - 2</w:t>
            </w:r>
            <w:r>
              <w:rPr>
                <w:sz w:val="24"/>
                <w:szCs w:val="24"/>
              </w:rPr>
              <w:t>0</w:t>
            </w:r>
          </w:p>
          <w:p w:rsidR="00944D20" w:rsidRPr="00944D20" w:rsidRDefault="0095504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20</w:t>
            </w:r>
          </w:p>
        </w:tc>
      </w:tr>
      <w:tr w:rsidR="002B0565" w:rsidRPr="00944D20" w:rsidTr="00F74392">
        <w:trPr>
          <w:trHeight w:hRule="exact" w:val="1128"/>
          <w:jc w:val="center"/>
        </w:trPr>
        <w:tc>
          <w:tcPr>
            <w:tcW w:w="729" w:type="dxa"/>
          </w:tcPr>
          <w:p w:rsidR="002B0565" w:rsidRPr="00944D20" w:rsidRDefault="002B0565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3.</w:t>
            </w:r>
          </w:p>
        </w:tc>
        <w:tc>
          <w:tcPr>
            <w:tcW w:w="5651" w:type="dxa"/>
          </w:tcPr>
          <w:p w:rsidR="002B0565" w:rsidRPr="00944D20" w:rsidRDefault="002B0565" w:rsidP="007C4733">
            <w:pPr>
              <w:ind w:right="32"/>
              <w:jc w:val="both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Проведение санитарно-эпидемиологических расследований, направленных на установление причин и выявление условий возникновения и распространения инфекционных заболеваний</w:t>
            </w:r>
          </w:p>
        </w:tc>
        <w:tc>
          <w:tcPr>
            <w:tcW w:w="1609" w:type="dxa"/>
          </w:tcPr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</w:t>
            </w:r>
            <w:r w:rsidR="0099177F">
              <w:rPr>
                <w:sz w:val="24"/>
                <w:szCs w:val="24"/>
              </w:rPr>
              <w:t>152</w:t>
            </w:r>
          </w:p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 xml:space="preserve">г.  - </w:t>
            </w:r>
            <w:r w:rsidR="0099177F">
              <w:rPr>
                <w:sz w:val="24"/>
                <w:szCs w:val="24"/>
              </w:rPr>
              <w:t>158</w:t>
            </w:r>
          </w:p>
          <w:p w:rsidR="002B0565" w:rsidRPr="00D22C8D" w:rsidRDefault="002B0565" w:rsidP="0099177F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 w:rsidR="0099177F">
              <w:rPr>
                <w:sz w:val="24"/>
                <w:szCs w:val="24"/>
              </w:rPr>
              <w:t>160</w:t>
            </w:r>
          </w:p>
        </w:tc>
        <w:tc>
          <w:tcPr>
            <w:tcW w:w="2023" w:type="dxa"/>
          </w:tcPr>
          <w:p w:rsidR="0099177F" w:rsidRPr="00944D20" w:rsidRDefault="0099177F" w:rsidP="0099177F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152</w:t>
            </w:r>
          </w:p>
          <w:p w:rsidR="0099177F" w:rsidRPr="00944D20" w:rsidRDefault="0099177F" w:rsidP="0099177F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158</w:t>
            </w:r>
          </w:p>
          <w:p w:rsidR="002B0565" w:rsidRPr="00D22C8D" w:rsidRDefault="0099177F" w:rsidP="0099177F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160</w:t>
            </w:r>
          </w:p>
        </w:tc>
      </w:tr>
      <w:tr w:rsidR="00944D20" w:rsidRPr="00944D20" w:rsidTr="00F74392">
        <w:trPr>
          <w:trHeight w:hRule="exact" w:val="876"/>
          <w:jc w:val="center"/>
        </w:trPr>
        <w:tc>
          <w:tcPr>
            <w:tcW w:w="729" w:type="dxa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</w:p>
        </w:tc>
        <w:tc>
          <w:tcPr>
            <w:tcW w:w="5651" w:type="dxa"/>
          </w:tcPr>
          <w:p w:rsidR="00944D20" w:rsidRPr="00944D20" w:rsidRDefault="00944D20" w:rsidP="00955045">
            <w:pPr>
              <w:ind w:right="32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в очагах инфекционных заболеваний</w:t>
            </w:r>
          </w:p>
        </w:tc>
        <w:tc>
          <w:tcPr>
            <w:tcW w:w="1609" w:type="dxa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Х</w:t>
            </w:r>
          </w:p>
        </w:tc>
        <w:tc>
          <w:tcPr>
            <w:tcW w:w="2023" w:type="dxa"/>
          </w:tcPr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- 20</w:t>
            </w:r>
          </w:p>
          <w:p w:rsidR="002B0565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>г.  - 2</w:t>
            </w:r>
            <w:r>
              <w:rPr>
                <w:sz w:val="24"/>
                <w:szCs w:val="24"/>
              </w:rPr>
              <w:t>0</w:t>
            </w:r>
          </w:p>
          <w:p w:rsidR="00944D20" w:rsidRPr="00944D20" w:rsidRDefault="002B0565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20</w:t>
            </w:r>
          </w:p>
        </w:tc>
      </w:tr>
      <w:tr w:rsidR="00944D20" w:rsidRPr="00944D20" w:rsidTr="00F74392">
        <w:trPr>
          <w:trHeight w:hRule="exact" w:val="1001"/>
          <w:jc w:val="center"/>
        </w:trPr>
        <w:tc>
          <w:tcPr>
            <w:tcW w:w="729" w:type="dxa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</w:p>
        </w:tc>
        <w:tc>
          <w:tcPr>
            <w:tcW w:w="5651" w:type="dxa"/>
          </w:tcPr>
          <w:p w:rsidR="00944D20" w:rsidRPr="00944D20" w:rsidRDefault="00944D20" w:rsidP="00955045">
            <w:pPr>
              <w:ind w:right="32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случаев неединичной заболеваемости</w:t>
            </w:r>
          </w:p>
        </w:tc>
        <w:tc>
          <w:tcPr>
            <w:tcW w:w="1609" w:type="dxa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>г. 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  <w:p w:rsidR="00944D20" w:rsidRPr="00944D20" w:rsidRDefault="00944D20" w:rsidP="00CF1FC6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</w:tc>
        <w:tc>
          <w:tcPr>
            <w:tcW w:w="2023" w:type="dxa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>г. 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  <w:p w:rsidR="00944D20" w:rsidRPr="00944D20" w:rsidRDefault="00944D20" w:rsidP="00CF1FC6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- 1</w:t>
            </w:r>
            <w:r w:rsidR="0099177F"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>0</w:t>
            </w:r>
          </w:p>
        </w:tc>
      </w:tr>
      <w:tr w:rsidR="00944D20" w:rsidRPr="00944D20" w:rsidTr="00F74392">
        <w:trPr>
          <w:trHeight w:hRule="exact" w:val="860"/>
          <w:jc w:val="center"/>
        </w:trPr>
        <w:tc>
          <w:tcPr>
            <w:tcW w:w="729" w:type="dxa"/>
          </w:tcPr>
          <w:p w:rsidR="00944D20" w:rsidRPr="00944D20" w:rsidRDefault="00944D20" w:rsidP="00955045">
            <w:pPr>
              <w:ind w:right="-136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4.</w:t>
            </w:r>
          </w:p>
        </w:tc>
        <w:tc>
          <w:tcPr>
            <w:tcW w:w="5651" w:type="dxa"/>
          </w:tcPr>
          <w:p w:rsidR="00944D20" w:rsidRPr="00944D20" w:rsidRDefault="00944D20" w:rsidP="00955045">
            <w:pPr>
              <w:ind w:right="32"/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Осуществление лабораторного контроля состояния напряжённости популяционного иммунитета</w:t>
            </w:r>
          </w:p>
        </w:tc>
        <w:tc>
          <w:tcPr>
            <w:tcW w:w="1609" w:type="dxa"/>
          </w:tcPr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</w:p>
          <w:p w:rsidR="00944D20" w:rsidRPr="00944D20" w:rsidRDefault="00944D20" w:rsidP="009A079B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Х</w:t>
            </w:r>
          </w:p>
        </w:tc>
        <w:tc>
          <w:tcPr>
            <w:tcW w:w="2023" w:type="dxa"/>
          </w:tcPr>
          <w:p w:rsidR="00944D20" w:rsidRPr="00F74392" w:rsidRDefault="00944D20" w:rsidP="009A079B">
            <w:pPr>
              <w:jc w:val="center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>201</w:t>
            </w:r>
            <w:r w:rsidR="00CF1FC6" w:rsidRPr="00F74392">
              <w:rPr>
                <w:sz w:val="24"/>
                <w:szCs w:val="24"/>
              </w:rPr>
              <w:t>4</w:t>
            </w:r>
            <w:r w:rsidRPr="00F74392">
              <w:rPr>
                <w:sz w:val="24"/>
                <w:szCs w:val="24"/>
              </w:rPr>
              <w:t xml:space="preserve"> г. –</w:t>
            </w:r>
            <w:r w:rsidR="00F74392" w:rsidRPr="00F74392">
              <w:rPr>
                <w:sz w:val="24"/>
                <w:szCs w:val="24"/>
              </w:rPr>
              <w:t>10315</w:t>
            </w:r>
          </w:p>
          <w:p w:rsidR="00F74392" w:rsidRPr="00F74392" w:rsidRDefault="00780AD2" w:rsidP="00CF1FC6">
            <w:pPr>
              <w:jc w:val="center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 xml:space="preserve">  </w:t>
            </w:r>
            <w:r w:rsidR="00944D20" w:rsidRPr="00F74392">
              <w:rPr>
                <w:sz w:val="24"/>
                <w:szCs w:val="24"/>
              </w:rPr>
              <w:t>201</w:t>
            </w:r>
            <w:r w:rsidR="00CF1FC6" w:rsidRPr="00F74392">
              <w:rPr>
                <w:sz w:val="24"/>
                <w:szCs w:val="24"/>
              </w:rPr>
              <w:t>5</w:t>
            </w:r>
            <w:r w:rsidR="00944D20" w:rsidRPr="00F74392">
              <w:rPr>
                <w:sz w:val="24"/>
                <w:szCs w:val="24"/>
              </w:rPr>
              <w:t xml:space="preserve"> г. –</w:t>
            </w:r>
            <w:r w:rsidR="00F74392" w:rsidRPr="00F74392">
              <w:rPr>
                <w:sz w:val="24"/>
                <w:szCs w:val="24"/>
              </w:rPr>
              <w:t>10315</w:t>
            </w:r>
          </w:p>
          <w:p w:rsidR="00944D20" w:rsidRPr="00944D20" w:rsidRDefault="00944D20" w:rsidP="00CF1FC6">
            <w:pPr>
              <w:jc w:val="center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>201</w:t>
            </w:r>
            <w:r w:rsidR="00CF1FC6" w:rsidRPr="00F74392">
              <w:rPr>
                <w:sz w:val="24"/>
                <w:szCs w:val="24"/>
              </w:rPr>
              <w:t>6</w:t>
            </w:r>
            <w:r w:rsidRPr="00F74392">
              <w:rPr>
                <w:sz w:val="24"/>
                <w:szCs w:val="24"/>
              </w:rPr>
              <w:t xml:space="preserve"> г. - </w:t>
            </w:r>
            <w:r w:rsidR="00F74392" w:rsidRPr="00F74392">
              <w:rPr>
                <w:sz w:val="24"/>
                <w:szCs w:val="24"/>
              </w:rPr>
              <w:t>10315</w:t>
            </w:r>
          </w:p>
        </w:tc>
      </w:tr>
      <w:tr w:rsidR="009C40A9" w:rsidRPr="00944D20" w:rsidTr="00F74392">
        <w:trPr>
          <w:trHeight w:hRule="exact" w:val="860"/>
          <w:jc w:val="center"/>
        </w:trPr>
        <w:tc>
          <w:tcPr>
            <w:tcW w:w="729" w:type="dxa"/>
            <w:vAlign w:val="center"/>
          </w:tcPr>
          <w:p w:rsidR="009C40A9" w:rsidRPr="00347155" w:rsidRDefault="009C40A9" w:rsidP="00932A3E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5.</w:t>
            </w:r>
          </w:p>
        </w:tc>
        <w:tc>
          <w:tcPr>
            <w:tcW w:w="5651" w:type="dxa"/>
            <w:vAlign w:val="center"/>
          </w:tcPr>
          <w:p w:rsidR="009C40A9" w:rsidRPr="00347155" w:rsidRDefault="009C40A9" w:rsidP="00932A3E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Осуществление государственного учета инфекционных заболеваний, проведение статистического наблюдения</w:t>
            </w:r>
          </w:p>
        </w:tc>
        <w:tc>
          <w:tcPr>
            <w:tcW w:w="1609" w:type="dxa"/>
            <w:vAlign w:val="center"/>
          </w:tcPr>
          <w:p w:rsidR="009C40A9" w:rsidRPr="00347155" w:rsidRDefault="009C40A9" w:rsidP="00932A3E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Х</w:t>
            </w:r>
          </w:p>
        </w:tc>
        <w:tc>
          <w:tcPr>
            <w:tcW w:w="2023" w:type="dxa"/>
          </w:tcPr>
          <w:p w:rsidR="009C40A9" w:rsidRPr="00944D20" w:rsidRDefault="009C40A9" w:rsidP="00932A3E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944D20">
              <w:rPr>
                <w:sz w:val="24"/>
                <w:szCs w:val="24"/>
              </w:rPr>
              <w:t xml:space="preserve"> г. – </w:t>
            </w:r>
            <w:r>
              <w:rPr>
                <w:sz w:val="24"/>
                <w:szCs w:val="24"/>
              </w:rPr>
              <w:t>6869</w:t>
            </w:r>
          </w:p>
          <w:p w:rsidR="009C40A9" w:rsidRPr="00944D20" w:rsidRDefault="009C40A9" w:rsidP="00932A3E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944D20">
              <w:rPr>
                <w:sz w:val="24"/>
                <w:szCs w:val="24"/>
              </w:rPr>
              <w:t xml:space="preserve"> г. – </w:t>
            </w:r>
            <w:r>
              <w:rPr>
                <w:sz w:val="24"/>
                <w:szCs w:val="24"/>
              </w:rPr>
              <w:t>6869</w:t>
            </w:r>
          </w:p>
          <w:p w:rsidR="009C40A9" w:rsidRPr="00944D20" w:rsidRDefault="009C40A9" w:rsidP="00932A3E">
            <w:pPr>
              <w:jc w:val="center"/>
              <w:rPr>
                <w:sz w:val="24"/>
                <w:szCs w:val="24"/>
              </w:rPr>
            </w:pPr>
            <w:r w:rsidRPr="00944D2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944D20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6869</w:t>
            </w:r>
          </w:p>
        </w:tc>
      </w:tr>
    </w:tbl>
    <w:p w:rsidR="00944D20" w:rsidRDefault="00944D20" w:rsidP="00E74E70">
      <w:pPr>
        <w:pStyle w:val="ae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E74E70">
        <w:rPr>
          <w:sz w:val="28"/>
          <w:szCs w:val="28"/>
        </w:rPr>
        <w:t>При организации надзора и контроля за острыми кишечными инфекциями и вирусным гепатитом</w:t>
      </w:r>
      <w:proofErr w:type="gramStart"/>
      <w:r w:rsidRPr="00E74E70">
        <w:rPr>
          <w:sz w:val="28"/>
          <w:szCs w:val="28"/>
        </w:rPr>
        <w:t xml:space="preserve"> А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7"/>
        <w:gridCol w:w="1842"/>
        <w:gridCol w:w="1985"/>
      </w:tblGrid>
      <w:tr w:rsidR="00944D20" w:rsidRPr="00944D20" w:rsidTr="00780AD2">
        <w:trPr>
          <w:trHeight w:hRule="exact" w:val="601"/>
        </w:trPr>
        <w:tc>
          <w:tcPr>
            <w:tcW w:w="709" w:type="dxa"/>
            <w:vAlign w:val="center"/>
          </w:tcPr>
          <w:p w:rsidR="00944D20" w:rsidRPr="009A079B" w:rsidRDefault="00944D20" w:rsidP="00347155">
            <w:pPr>
              <w:ind w:left="34"/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№ п/п</w:t>
            </w:r>
          </w:p>
          <w:p w:rsidR="00944D20" w:rsidRPr="009A079B" w:rsidRDefault="00944D20" w:rsidP="00347155">
            <w:pPr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ind w:left="34"/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vAlign w:val="center"/>
          </w:tcPr>
          <w:p w:rsidR="00944D20" w:rsidRPr="009A079B" w:rsidRDefault="00944D20" w:rsidP="00347155">
            <w:pPr>
              <w:ind w:left="34"/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Управление</w:t>
            </w:r>
          </w:p>
        </w:tc>
        <w:tc>
          <w:tcPr>
            <w:tcW w:w="1985" w:type="dxa"/>
            <w:vAlign w:val="center"/>
          </w:tcPr>
          <w:p w:rsidR="00944D20" w:rsidRPr="009A079B" w:rsidRDefault="00944D20" w:rsidP="00347155">
            <w:pPr>
              <w:ind w:left="34"/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780AD2">
        <w:trPr>
          <w:trHeight w:hRule="exact" w:val="1279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Осуществление контроля за исполнением требований СП 3.1.1.1117-02 «Профилактика острых кишечных инфекций», СП 3.1.2825-10 «Профилактика вирусного гепатита</w:t>
            </w:r>
            <w:proofErr w:type="gramStart"/>
            <w:r w:rsidRPr="009A079B">
              <w:rPr>
                <w:sz w:val="24"/>
                <w:szCs w:val="24"/>
              </w:rPr>
              <w:t xml:space="preserve"> А</w:t>
            </w:r>
            <w:proofErr w:type="gramEnd"/>
            <w:r w:rsidRPr="009A079B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2014 г. - 20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2015г.  - 25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2016 г. - 30</w:t>
            </w:r>
          </w:p>
        </w:tc>
        <w:tc>
          <w:tcPr>
            <w:tcW w:w="1985" w:type="dxa"/>
            <w:vAlign w:val="center"/>
          </w:tcPr>
          <w:p w:rsidR="00944D20" w:rsidRPr="009A079B" w:rsidRDefault="00944D20" w:rsidP="00347155">
            <w:pPr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Х</w:t>
            </w:r>
          </w:p>
        </w:tc>
      </w:tr>
      <w:tr w:rsidR="00944D20" w:rsidRPr="00944D20" w:rsidTr="00780AD2">
        <w:trPr>
          <w:trHeight w:hRule="exact" w:val="112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Осуществление лабораторного контроля состояния объектов окружающей среды, материала от людей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center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2014 г. – </w:t>
            </w:r>
            <w:r w:rsidR="004C4A70">
              <w:rPr>
                <w:sz w:val="24"/>
                <w:szCs w:val="24"/>
              </w:rPr>
              <w:t>145</w:t>
            </w:r>
          </w:p>
          <w:p w:rsidR="00944D20" w:rsidRPr="009A079B" w:rsidRDefault="00944D20" w:rsidP="004C4A70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 г. –</w:t>
            </w:r>
            <w:r w:rsidR="004C4A70">
              <w:rPr>
                <w:sz w:val="24"/>
                <w:szCs w:val="24"/>
              </w:rPr>
              <w:t>145</w:t>
            </w:r>
            <w:r w:rsidRPr="009A079B">
              <w:rPr>
                <w:sz w:val="24"/>
                <w:szCs w:val="24"/>
              </w:rPr>
              <w:t xml:space="preserve"> 2016 г. - </w:t>
            </w:r>
            <w:r w:rsidR="004C4A70">
              <w:rPr>
                <w:sz w:val="24"/>
                <w:szCs w:val="24"/>
              </w:rPr>
              <w:t>147</w:t>
            </w:r>
          </w:p>
        </w:tc>
      </w:tr>
      <w:tr w:rsidR="00944D20" w:rsidRPr="00944D20" w:rsidTr="00780AD2">
        <w:trPr>
          <w:trHeight w:hRule="exact" w:val="1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Проведение санитарно-эпидемиологических расследований, направленных на установление причин и выявление условий возникновения и распространения инфекционных заболеваний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2014 г.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2015г.  - 11</w:t>
            </w:r>
          </w:p>
          <w:p w:rsidR="00944D20" w:rsidRPr="009A079B" w:rsidRDefault="00944D20" w:rsidP="004C4A70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2016 г. - 11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2014 г. – </w:t>
            </w:r>
            <w:r w:rsidR="00892B05">
              <w:rPr>
                <w:sz w:val="24"/>
                <w:szCs w:val="24"/>
              </w:rPr>
              <w:t>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 г. –</w:t>
            </w:r>
            <w:r w:rsidR="00892B05">
              <w:rPr>
                <w:sz w:val="24"/>
                <w:szCs w:val="24"/>
              </w:rPr>
              <w:t>11</w:t>
            </w:r>
          </w:p>
          <w:p w:rsidR="00944D20" w:rsidRPr="009A079B" w:rsidRDefault="00944D20" w:rsidP="00892B0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2016 г. - </w:t>
            </w:r>
            <w:r w:rsidR="00892B05">
              <w:rPr>
                <w:sz w:val="24"/>
                <w:szCs w:val="24"/>
              </w:rPr>
              <w:t>11</w:t>
            </w:r>
          </w:p>
        </w:tc>
      </w:tr>
      <w:tr w:rsidR="00944D20" w:rsidRPr="00944D20" w:rsidTr="00780AD2">
        <w:trPr>
          <w:trHeight w:hRule="exact" w:val="853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в очагах инфекционных заболеваний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 Х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4</w:t>
            </w:r>
            <w:r w:rsidRPr="009A079B">
              <w:rPr>
                <w:sz w:val="24"/>
                <w:szCs w:val="24"/>
              </w:rPr>
              <w:t xml:space="preserve"> г. – </w:t>
            </w:r>
            <w:r w:rsidR="00892B05">
              <w:rPr>
                <w:sz w:val="24"/>
                <w:szCs w:val="24"/>
              </w:rPr>
              <w:t>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5</w:t>
            </w:r>
            <w:r w:rsidRPr="009A079B">
              <w:rPr>
                <w:sz w:val="24"/>
                <w:szCs w:val="24"/>
              </w:rPr>
              <w:t xml:space="preserve"> г. –</w:t>
            </w:r>
            <w:r w:rsidR="00892B05">
              <w:rPr>
                <w:sz w:val="24"/>
                <w:szCs w:val="24"/>
              </w:rPr>
              <w:t xml:space="preserve"> 11</w:t>
            </w:r>
          </w:p>
          <w:p w:rsidR="00944D20" w:rsidRPr="009A079B" w:rsidRDefault="00944D20" w:rsidP="00892B0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 201</w:t>
            </w:r>
            <w:r w:rsidR="00BC20A2">
              <w:rPr>
                <w:sz w:val="24"/>
                <w:szCs w:val="24"/>
              </w:rPr>
              <w:t>6</w:t>
            </w:r>
            <w:r w:rsidRPr="009A079B">
              <w:rPr>
                <w:sz w:val="24"/>
                <w:szCs w:val="24"/>
              </w:rPr>
              <w:t xml:space="preserve"> г. - </w:t>
            </w:r>
            <w:r w:rsidR="00892B05">
              <w:rPr>
                <w:sz w:val="24"/>
                <w:szCs w:val="24"/>
              </w:rPr>
              <w:t>11</w:t>
            </w:r>
          </w:p>
        </w:tc>
      </w:tr>
      <w:tr w:rsidR="00944D20" w:rsidRPr="00944D20" w:rsidTr="00A51E0A">
        <w:trPr>
          <w:trHeight w:hRule="exact" w:val="851"/>
        </w:trPr>
        <w:tc>
          <w:tcPr>
            <w:tcW w:w="709" w:type="dxa"/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случаев неединичной заболеваемости</w:t>
            </w:r>
          </w:p>
        </w:tc>
        <w:tc>
          <w:tcPr>
            <w:tcW w:w="1842" w:type="dxa"/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4</w:t>
            </w:r>
            <w:r w:rsidRPr="009A079B">
              <w:rPr>
                <w:sz w:val="24"/>
                <w:szCs w:val="24"/>
              </w:rPr>
              <w:t xml:space="preserve"> г.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5</w:t>
            </w:r>
            <w:r w:rsidRPr="009A079B">
              <w:rPr>
                <w:sz w:val="24"/>
                <w:szCs w:val="24"/>
              </w:rPr>
              <w:t>г. 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 201</w:t>
            </w:r>
            <w:r w:rsidR="00BC20A2">
              <w:rPr>
                <w:sz w:val="24"/>
                <w:szCs w:val="24"/>
              </w:rPr>
              <w:t>6</w:t>
            </w:r>
            <w:r w:rsidRPr="009A079B">
              <w:rPr>
                <w:sz w:val="24"/>
                <w:szCs w:val="24"/>
              </w:rPr>
              <w:t xml:space="preserve"> г.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9A079B">
                <w:rPr>
                  <w:sz w:val="24"/>
                  <w:szCs w:val="24"/>
                </w:rPr>
                <w:t>2013 г</w:t>
              </w:r>
            </w:smartTag>
            <w:r w:rsidRPr="009A079B">
              <w:rPr>
                <w:sz w:val="24"/>
                <w:szCs w:val="24"/>
              </w:rPr>
              <w:t>. - 110</w:t>
            </w:r>
          </w:p>
        </w:tc>
        <w:tc>
          <w:tcPr>
            <w:tcW w:w="1985" w:type="dxa"/>
            <w:vAlign w:val="center"/>
          </w:tcPr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4</w:t>
            </w:r>
            <w:r w:rsidRPr="009A079B">
              <w:rPr>
                <w:sz w:val="24"/>
                <w:szCs w:val="24"/>
              </w:rPr>
              <w:t xml:space="preserve"> г.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5</w:t>
            </w:r>
            <w:r w:rsidRPr="009A079B">
              <w:rPr>
                <w:sz w:val="24"/>
                <w:szCs w:val="24"/>
              </w:rPr>
              <w:t>г. 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 xml:space="preserve"> 201</w:t>
            </w:r>
            <w:r w:rsidR="00BC20A2">
              <w:rPr>
                <w:sz w:val="24"/>
                <w:szCs w:val="24"/>
              </w:rPr>
              <w:t>6</w:t>
            </w:r>
            <w:r w:rsidRPr="009A079B">
              <w:rPr>
                <w:sz w:val="24"/>
                <w:szCs w:val="24"/>
              </w:rPr>
              <w:t xml:space="preserve"> г. - 11</w:t>
            </w:r>
          </w:p>
          <w:p w:rsidR="00944D20" w:rsidRPr="009A079B" w:rsidRDefault="00944D20" w:rsidP="00347155">
            <w:pPr>
              <w:jc w:val="both"/>
              <w:rPr>
                <w:sz w:val="24"/>
                <w:szCs w:val="24"/>
              </w:rPr>
            </w:pPr>
          </w:p>
        </w:tc>
      </w:tr>
    </w:tbl>
    <w:p w:rsidR="00944D20" w:rsidRDefault="00944D20" w:rsidP="00944D20">
      <w:pPr>
        <w:ind w:firstLine="709"/>
        <w:jc w:val="both"/>
        <w:rPr>
          <w:sz w:val="28"/>
          <w:szCs w:val="28"/>
        </w:rPr>
      </w:pPr>
      <w:r w:rsidRPr="00944D20">
        <w:rPr>
          <w:sz w:val="28"/>
          <w:szCs w:val="28"/>
        </w:rPr>
        <w:t xml:space="preserve">3.При организации надзора и </w:t>
      </w:r>
      <w:proofErr w:type="gramStart"/>
      <w:r w:rsidRPr="00944D20">
        <w:rPr>
          <w:sz w:val="28"/>
          <w:szCs w:val="28"/>
        </w:rPr>
        <w:t>контроля за</w:t>
      </w:r>
      <w:proofErr w:type="gramEnd"/>
      <w:r w:rsidRPr="00944D20">
        <w:rPr>
          <w:sz w:val="28"/>
          <w:szCs w:val="28"/>
        </w:rPr>
        <w:t xml:space="preserve"> гриппом и ОРВИ</w:t>
      </w:r>
    </w:p>
    <w:p w:rsidR="00780AD2" w:rsidRDefault="00780AD2" w:rsidP="00944D20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5889"/>
        <w:gridCol w:w="1544"/>
        <w:gridCol w:w="1716"/>
      </w:tblGrid>
      <w:tr w:rsidR="00944D20" w:rsidRPr="00944D20" w:rsidTr="00935C59">
        <w:trPr>
          <w:trHeight w:hRule="exact" w:val="613"/>
        </w:trPr>
        <w:tc>
          <w:tcPr>
            <w:tcW w:w="77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№ п/п</w:t>
            </w:r>
          </w:p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944D20" w:rsidRPr="00347155" w:rsidRDefault="00944D20" w:rsidP="00BC20A2">
            <w:pPr>
              <w:jc w:val="center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4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 xml:space="preserve">Управление </w:t>
            </w:r>
          </w:p>
        </w:tc>
        <w:tc>
          <w:tcPr>
            <w:tcW w:w="1716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 xml:space="preserve">ФБУЗ </w:t>
            </w:r>
          </w:p>
        </w:tc>
      </w:tr>
      <w:tr w:rsidR="00944D20" w:rsidRPr="00944D20" w:rsidTr="00935C59">
        <w:trPr>
          <w:trHeight w:hRule="exact" w:val="920"/>
        </w:trPr>
        <w:tc>
          <w:tcPr>
            <w:tcW w:w="77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1.</w:t>
            </w:r>
          </w:p>
        </w:tc>
        <w:tc>
          <w:tcPr>
            <w:tcW w:w="5889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347155">
              <w:rPr>
                <w:sz w:val="24"/>
                <w:szCs w:val="24"/>
              </w:rPr>
              <w:t>контроля за</w:t>
            </w:r>
            <w:proofErr w:type="gramEnd"/>
            <w:r w:rsidRPr="00347155">
              <w:rPr>
                <w:sz w:val="24"/>
                <w:szCs w:val="24"/>
              </w:rPr>
              <w:t xml:space="preserve"> исполнением требований </w:t>
            </w:r>
            <w:r w:rsidRPr="00347155">
              <w:rPr>
                <w:bCs/>
                <w:sz w:val="24"/>
                <w:szCs w:val="24"/>
              </w:rPr>
              <w:t>СП 3.1.2.1319-03 «Профилактика гриппа»</w:t>
            </w:r>
          </w:p>
        </w:tc>
        <w:tc>
          <w:tcPr>
            <w:tcW w:w="154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4</w:t>
            </w:r>
            <w:r w:rsidRPr="00347155">
              <w:rPr>
                <w:sz w:val="24"/>
                <w:szCs w:val="24"/>
              </w:rPr>
              <w:t xml:space="preserve"> г. - 20</w:t>
            </w:r>
            <w:r w:rsidR="003B24B8">
              <w:rPr>
                <w:sz w:val="24"/>
                <w:szCs w:val="24"/>
              </w:rPr>
              <w:t>0</w:t>
            </w:r>
          </w:p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5</w:t>
            </w:r>
            <w:r w:rsidRPr="00347155">
              <w:rPr>
                <w:sz w:val="24"/>
                <w:szCs w:val="24"/>
              </w:rPr>
              <w:t>г.  - 25</w:t>
            </w:r>
            <w:r w:rsidR="003B24B8">
              <w:rPr>
                <w:sz w:val="24"/>
                <w:szCs w:val="24"/>
              </w:rPr>
              <w:t>0</w:t>
            </w:r>
          </w:p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BC20A2">
              <w:rPr>
                <w:sz w:val="24"/>
                <w:szCs w:val="24"/>
              </w:rPr>
              <w:t>6</w:t>
            </w:r>
            <w:r w:rsidRPr="00347155">
              <w:rPr>
                <w:sz w:val="24"/>
                <w:szCs w:val="24"/>
              </w:rPr>
              <w:t xml:space="preserve"> г. - 30</w:t>
            </w:r>
            <w:r w:rsidR="003B24B8">
              <w:rPr>
                <w:sz w:val="24"/>
                <w:szCs w:val="24"/>
              </w:rPr>
              <w:t>0</w:t>
            </w:r>
          </w:p>
        </w:tc>
        <w:tc>
          <w:tcPr>
            <w:tcW w:w="1716" w:type="dxa"/>
            <w:vAlign w:val="center"/>
          </w:tcPr>
          <w:p w:rsidR="00944D20" w:rsidRPr="00347155" w:rsidRDefault="00944D20" w:rsidP="00BC20A2">
            <w:pPr>
              <w:jc w:val="center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Х</w:t>
            </w:r>
          </w:p>
        </w:tc>
      </w:tr>
      <w:tr w:rsidR="00944D20" w:rsidRPr="00944D20" w:rsidTr="00935C59">
        <w:trPr>
          <w:trHeight w:hRule="exact" w:val="2254"/>
        </w:trPr>
        <w:tc>
          <w:tcPr>
            <w:tcW w:w="77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2.</w:t>
            </w:r>
          </w:p>
        </w:tc>
        <w:tc>
          <w:tcPr>
            <w:tcW w:w="5889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544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Х</w:t>
            </w:r>
          </w:p>
        </w:tc>
        <w:tc>
          <w:tcPr>
            <w:tcW w:w="1716" w:type="dxa"/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AF152E">
              <w:rPr>
                <w:sz w:val="24"/>
                <w:szCs w:val="24"/>
              </w:rPr>
              <w:t>4</w:t>
            </w:r>
            <w:r w:rsidRPr="00347155">
              <w:rPr>
                <w:sz w:val="24"/>
                <w:szCs w:val="24"/>
              </w:rPr>
              <w:t xml:space="preserve"> г. - 20</w:t>
            </w:r>
            <w:r w:rsidR="003B24B8">
              <w:rPr>
                <w:sz w:val="24"/>
                <w:szCs w:val="24"/>
              </w:rPr>
              <w:t>0</w:t>
            </w:r>
          </w:p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AF152E">
              <w:rPr>
                <w:sz w:val="24"/>
                <w:szCs w:val="24"/>
              </w:rPr>
              <w:t>5</w:t>
            </w:r>
            <w:r w:rsidRPr="00347155">
              <w:rPr>
                <w:sz w:val="24"/>
                <w:szCs w:val="24"/>
              </w:rPr>
              <w:t>г.  - 25</w:t>
            </w:r>
            <w:r w:rsidR="003B24B8">
              <w:rPr>
                <w:sz w:val="24"/>
                <w:szCs w:val="24"/>
              </w:rPr>
              <w:t>0</w:t>
            </w:r>
          </w:p>
          <w:p w:rsidR="00944D20" w:rsidRPr="00347155" w:rsidRDefault="00944D20" w:rsidP="00AF152E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201</w:t>
            </w:r>
            <w:r w:rsidR="00AF152E">
              <w:rPr>
                <w:sz w:val="24"/>
                <w:szCs w:val="24"/>
              </w:rPr>
              <w:t>6</w:t>
            </w:r>
            <w:r w:rsidRPr="00347155">
              <w:rPr>
                <w:sz w:val="24"/>
                <w:szCs w:val="24"/>
              </w:rPr>
              <w:t xml:space="preserve"> г. - 30</w:t>
            </w:r>
            <w:r w:rsidR="003B24B8">
              <w:rPr>
                <w:sz w:val="24"/>
                <w:szCs w:val="24"/>
              </w:rPr>
              <w:t>0</w:t>
            </w:r>
          </w:p>
        </w:tc>
      </w:tr>
      <w:tr w:rsidR="00944D20" w:rsidRPr="00944D20" w:rsidTr="00935C59">
        <w:trPr>
          <w:trHeight w:hRule="exact" w:val="841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3.</w:t>
            </w:r>
          </w:p>
        </w:tc>
        <w:tc>
          <w:tcPr>
            <w:tcW w:w="5889" w:type="dxa"/>
            <w:tcBorders>
              <w:bottom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Осуществление лабораторного контроля  в рамках мониторинга за гриппом и ОРВИ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Х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vAlign w:val="center"/>
          </w:tcPr>
          <w:p w:rsidR="00944D20" w:rsidRPr="00F74392" w:rsidRDefault="00944D20" w:rsidP="00BC20A2">
            <w:pPr>
              <w:jc w:val="both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>201</w:t>
            </w:r>
            <w:r w:rsidR="00AF152E" w:rsidRPr="00F74392">
              <w:rPr>
                <w:sz w:val="24"/>
                <w:szCs w:val="24"/>
              </w:rPr>
              <w:t>4</w:t>
            </w:r>
            <w:r w:rsidRPr="00F74392">
              <w:rPr>
                <w:sz w:val="24"/>
                <w:szCs w:val="24"/>
              </w:rPr>
              <w:t xml:space="preserve">г.– </w:t>
            </w:r>
            <w:r w:rsidR="00F74392" w:rsidRPr="00F74392">
              <w:rPr>
                <w:sz w:val="24"/>
                <w:szCs w:val="24"/>
              </w:rPr>
              <w:t>5000</w:t>
            </w:r>
          </w:p>
          <w:p w:rsidR="00944D20" w:rsidRPr="00F74392" w:rsidRDefault="00944D20" w:rsidP="00BC20A2">
            <w:pPr>
              <w:jc w:val="both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>201</w:t>
            </w:r>
            <w:r w:rsidR="00AF152E" w:rsidRPr="00F74392">
              <w:rPr>
                <w:sz w:val="24"/>
                <w:szCs w:val="24"/>
              </w:rPr>
              <w:t>5</w:t>
            </w:r>
            <w:r w:rsidRPr="00F74392">
              <w:rPr>
                <w:sz w:val="24"/>
                <w:szCs w:val="24"/>
              </w:rPr>
              <w:t xml:space="preserve">г.– </w:t>
            </w:r>
            <w:r w:rsidR="00F74392" w:rsidRPr="00F74392">
              <w:rPr>
                <w:sz w:val="24"/>
                <w:szCs w:val="24"/>
              </w:rPr>
              <w:t>5000</w:t>
            </w:r>
          </w:p>
          <w:p w:rsidR="00944D20" w:rsidRPr="00F74392" w:rsidRDefault="00944D20" w:rsidP="00F74392">
            <w:pPr>
              <w:jc w:val="both"/>
              <w:rPr>
                <w:sz w:val="24"/>
                <w:szCs w:val="24"/>
              </w:rPr>
            </w:pPr>
            <w:r w:rsidRPr="00F74392">
              <w:rPr>
                <w:sz w:val="24"/>
                <w:szCs w:val="24"/>
              </w:rPr>
              <w:t>201</w:t>
            </w:r>
            <w:r w:rsidR="00AF152E" w:rsidRPr="00F74392">
              <w:rPr>
                <w:sz w:val="24"/>
                <w:szCs w:val="24"/>
              </w:rPr>
              <w:t>6</w:t>
            </w:r>
            <w:r w:rsidRPr="00F74392">
              <w:rPr>
                <w:sz w:val="24"/>
                <w:szCs w:val="24"/>
              </w:rPr>
              <w:t xml:space="preserve">г. - </w:t>
            </w:r>
            <w:r w:rsidR="00F74392" w:rsidRPr="00F74392">
              <w:rPr>
                <w:sz w:val="24"/>
                <w:szCs w:val="24"/>
              </w:rPr>
              <w:t>5000</w:t>
            </w:r>
          </w:p>
        </w:tc>
      </w:tr>
      <w:tr w:rsidR="00944D20" w:rsidRPr="00944D20" w:rsidTr="00935C59">
        <w:trPr>
          <w:trHeight w:hRule="exact" w:val="1144"/>
        </w:trPr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4.</w:t>
            </w:r>
          </w:p>
        </w:tc>
        <w:tc>
          <w:tcPr>
            <w:tcW w:w="588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Организация дополнительных школьных каникул в период выхода из полярной ночи, как один из факторов, влияющих на снижение заболеваемости ОРВИ и гриппа среди данной группы риска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20" w:rsidRPr="009A45E2" w:rsidRDefault="00944D20" w:rsidP="009C40A9">
            <w:pPr>
              <w:jc w:val="both"/>
              <w:rPr>
                <w:sz w:val="24"/>
                <w:szCs w:val="24"/>
              </w:rPr>
            </w:pPr>
            <w:r w:rsidRPr="009A45E2">
              <w:rPr>
                <w:sz w:val="24"/>
                <w:szCs w:val="24"/>
              </w:rPr>
              <w:t>201</w:t>
            </w:r>
            <w:r w:rsidR="00AF152E" w:rsidRPr="009A45E2">
              <w:rPr>
                <w:sz w:val="24"/>
                <w:szCs w:val="24"/>
              </w:rPr>
              <w:t>4</w:t>
            </w:r>
            <w:r w:rsidRPr="009A45E2">
              <w:rPr>
                <w:sz w:val="24"/>
                <w:szCs w:val="24"/>
              </w:rPr>
              <w:t xml:space="preserve"> г. - 1</w:t>
            </w:r>
          </w:p>
          <w:p w:rsidR="00944D20" w:rsidRPr="009A45E2" w:rsidRDefault="00944D20" w:rsidP="009C40A9">
            <w:pPr>
              <w:jc w:val="both"/>
              <w:rPr>
                <w:sz w:val="24"/>
                <w:szCs w:val="24"/>
              </w:rPr>
            </w:pPr>
            <w:r w:rsidRPr="009A45E2">
              <w:rPr>
                <w:sz w:val="24"/>
                <w:szCs w:val="24"/>
              </w:rPr>
              <w:t>201</w:t>
            </w:r>
            <w:r w:rsidR="00AF152E" w:rsidRPr="009A45E2">
              <w:rPr>
                <w:sz w:val="24"/>
                <w:szCs w:val="24"/>
              </w:rPr>
              <w:t>5</w:t>
            </w:r>
            <w:r w:rsidRPr="009A45E2">
              <w:rPr>
                <w:sz w:val="24"/>
                <w:szCs w:val="24"/>
              </w:rPr>
              <w:t>г.  - 1</w:t>
            </w:r>
          </w:p>
          <w:p w:rsidR="00944D20" w:rsidRPr="009A45E2" w:rsidRDefault="00944D20" w:rsidP="009C40A9">
            <w:pPr>
              <w:jc w:val="both"/>
              <w:rPr>
                <w:sz w:val="24"/>
                <w:szCs w:val="24"/>
              </w:rPr>
            </w:pPr>
            <w:r w:rsidRPr="009A45E2">
              <w:rPr>
                <w:sz w:val="24"/>
                <w:szCs w:val="24"/>
              </w:rPr>
              <w:t>201</w:t>
            </w:r>
            <w:r w:rsidR="00AF152E" w:rsidRPr="009A45E2">
              <w:rPr>
                <w:sz w:val="24"/>
                <w:szCs w:val="24"/>
              </w:rPr>
              <w:t>6</w:t>
            </w:r>
            <w:r w:rsidRPr="009A45E2">
              <w:rPr>
                <w:sz w:val="24"/>
                <w:szCs w:val="24"/>
              </w:rPr>
              <w:t xml:space="preserve"> г. - 1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4D20" w:rsidRPr="00347155" w:rsidRDefault="00944D20" w:rsidP="00BC20A2">
            <w:pPr>
              <w:jc w:val="both"/>
              <w:rPr>
                <w:sz w:val="24"/>
                <w:szCs w:val="24"/>
              </w:rPr>
            </w:pPr>
            <w:r w:rsidRPr="00347155">
              <w:rPr>
                <w:sz w:val="24"/>
                <w:szCs w:val="24"/>
              </w:rPr>
              <w:t>Х</w:t>
            </w:r>
          </w:p>
        </w:tc>
      </w:tr>
    </w:tbl>
    <w:p w:rsidR="00944D20" w:rsidRDefault="00944D20" w:rsidP="005F38D9">
      <w:pPr>
        <w:pStyle w:val="ae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F38D9">
        <w:rPr>
          <w:sz w:val="28"/>
          <w:szCs w:val="28"/>
        </w:rPr>
        <w:t xml:space="preserve">При организации </w:t>
      </w:r>
      <w:proofErr w:type="gramStart"/>
      <w:r w:rsidRPr="005F38D9">
        <w:rPr>
          <w:sz w:val="28"/>
          <w:szCs w:val="28"/>
        </w:rPr>
        <w:t>контроля за</w:t>
      </w:r>
      <w:proofErr w:type="gramEnd"/>
      <w:r w:rsidRPr="005F38D9">
        <w:rPr>
          <w:sz w:val="28"/>
          <w:szCs w:val="28"/>
        </w:rPr>
        <w:t xml:space="preserve"> транспортировкой, хранением и использованием медицинских иммунобиологических препаратов и безопасностью иммунизации</w:t>
      </w:r>
    </w:p>
    <w:p w:rsidR="00780AD2" w:rsidRPr="005F38D9" w:rsidRDefault="00780AD2" w:rsidP="00780AD2">
      <w:pPr>
        <w:pStyle w:val="ae"/>
        <w:tabs>
          <w:tab w:val="left" w:pos="993"/>
        </w:tabs>
        <w:ind w:left="709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6030"/>
        <w:gridCol w:w="1620"/>
        <w:gridCol w:w="1640"/>
      </w:tblGrid>
      <w:tr w:rsidR="00944D20" w:rsidRPr="00944D20" w:rsidTr="00935C59">
        <w:trPr>
          <w:trHeight w:hRule="exact" w:val="605"/>
        </w:trPr>
        <w:tc>
          <w:tcPr>
            <w:tcW w:w="633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№ п/п</w:t>
            </w:r>
          </w:p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Мероприятия</w:t>
            </w:r>
          </w:p>
        </w:tc>
        <w:tc>
          <w:tcPr>
            <w:tcW w:w="162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Управление</w:t>
            </w:r>
          </w:p>
        </w:tc>
        <w:tc>
          <w:tcPr>
            <w:tcW w:w="164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A51E0A">
        <w:trPr>
          <w:trHeight w:hRule="exact" w:val="1697"/>
        </w:trPr>
        <w:tc>
          <w:tcPr>
            <w:tcW w:w="633" w:type="dxa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1.</w:t>
            </w:r>
          </w:p>
        </w:tc>
        <w:tc>
          <w:tcPr>
            <w:tcW w:w="6030" w:type="dxa"/>
          </w:tcPr>
          <w:p w:rsidR="00944D20" w:rsidRPr="00AF152E" w:rsidRDefault="00944D20" w:rsidP="00EE18E0">
            <w:pPr>
              <w:jc w:val="both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AF152E">
              <w:rPr>
                <w:sz w:val="24"/>
                <w:szCs w:val="24"/>
              </w:rPr>
              <w:t>контроля за</w:t>
            </w:r>
            <w:proofErr w:type="gramEnd"/>
            <w:r w:rsidRPr="00AF152E">
              <w:rPr>
                <w:sz w:val="24"/>
                <w:szCs w:val="24"/>
              </w:rPr>
              <w:t xml:space="preserve"> исполнением требований СП 3.3.2.1248-03 «Условия транспортирования и хранения медицинских иммунобиологических препаратов», СП 3.3.2367-08 «Организация иммунопрофилактики инфекционных болезней», СП 3.3.2342-08 «Обеспечение безопасности иммунизации»</w:t>
            </w:r>
          </w:p>
          <w:p w:rsidR="00944D20" w:rsidRPr="00AF152E" w:rsidRDefault="00944D20" w:rsidP="00EE18E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944D20" w:rsidRPr="00AF152E" w:rsidRDefault="00935C59" w:rsidP="00EE18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44D20"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4</w:t>
            </w:r>
            <w:r w:rsidR="00944D20" w:rsidRPr="00AF152E">
              <w:rPr>
                <w:sz w:val="24"/>
                <w:szCs w:val="24"/>
              </w:rPr>
              <w:t xml:space="preserve"> г. - </w:t>
            </w:r>
            <w:r>
              <w:rPr>
                <w:sz w:val="24"/>
                <w:szCs w:val="24"/>
              </w:rPr>
              <w:t>13</w:t>
            </w:r>
          </w:p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5</w:t>
            </w:r>
            <w:r w:rsidRPr="00AF152E">
              <w:rPr>
                <w:sz w:val="24"/>
                <w:szCs w:val="24"/>
              </w:rPr>
              <w:t>г.  - 1</w:t>
            </w:r>
            <w:r w:rsidR="00935C59">
              <w:rPr>
                <w:sz w:val="24"/>
                <w:szCs w:val="24"/>
              </w:rPr>
              <w:t>3</w:t>
            </w:r>
          </w:p>
          <w:p w:rsidR="00944D20" w:rsidRPr="00AF152E" w:rsidRDefault="00944D20" w:rsidP="00935C59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6</w:t>
            </w:r>
            <w:r w:rsidRPr="00AF152E">
              <w:rPr>
                <w:sz w:val="24"/>
                <w:szCs w:val="24"/>
              </w:rPr>
              <w:t xml:space="preserve"> г. - 1</w:t>
            </w:r>
            <w:r w:rsidR="00935C59">
              <w:rPr>
                <w:sz w:val="24"/>
                <w:szCs w:val="24"/>
              </w:rPr>
              <w:t>3</w:t>
            </w:r>
          </w:p>
        </w:tc>
        <w:tc>
          <w:tcPr>
            <w:tcW w:w="164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</w:p>
        </w:tc>
      </w:tr>
      <w:tr w:rsidR="00944D20" w:rsidRPr="00944D20" w:rsidTr="00A51E0A">
        <w:trPr>
          <w:trHeight w:hRule="exact" w:val="2274"/>
        </w:trPr>
        <w:tc>
          <w:tcPr>
            <w:tcW w:w="633" w:type="dxa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2.</w:t>
            </w:r>
          </w:p>
        </w:tc>
        <w:tc>
          <w:tcPr>
            <w:tcW w:w="6030" w:type="dxa"/>
          </w:tcPr>
          <w:p w:rsidR="00944D20" w:rsidRPr="00AF152E" w:rsidRDefault="00944D20" w:rsidP="00EE18E0">
            <w:pPr>
              <w:jc w:val="both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2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center"/>
          </w:tcPr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4</w:t>
            </w:r>
            <w:r w:rsidRPr="00AF152E">
              <w:rPr>
                <w:sz w:val="24"/>
                <w:szCs w:val="24"/>
              </w:rPr>
              <w:t xml:space="preserve"> г. - 13</w:t>
            </w:r>
          </w:p>
          <w:p w:rsidR="00944D20" w:rsidRPr="00AF152E" w:rsidRDefault="00944D20" w:rsidP="00EE18E0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5</w:t>
            </w:r>
            <w:r w:rsidRPr="00AF152E">
              <w:rPr>
                <w:sz w:val="24"/>
                <w:szCs w:val="24"/>
              </w:rPr>
              <w:t>г.  - 1</w:t>
            </w:r>
            <w:r w:rsidR="00935C59">
              <w:rPr>
                <w:sz w:val="24"/>
                <w:szCs w:val="24"/>
              </w:rPr>
              <w:t>3</w:t>
            </w:r>
          </w:p>
          <w:p w:rsidR="00944D20" w:rsidRPr="00AF152E" w:rsidRDefault="00944D20" w:rsidP="00935C59">
            <w:pPr>
              <w:jc w:val="center"/>
              <w:rPr>
                <w:sz w:val="24"/>
                <w:szCs w:val="24"/>
              </w:rPr>
            </w:pPr>
            <w:r w:rsidRPr="00AF152E">
              <w:rPr>
                <w:sz w:val="24"/>
                <w:szCs w:val="24"/>
              </w:rPr>
              <w:t>201</w:t>
            </w:r>
            <w:r w:rsidR="00EE18E0">
              <w:rPr>
                <w:sz w:val="24"/>
                <w:szCs w:val="24"/>
              </w:rPr>
              <w:t>6</w:t>
            </w:r>
            <w:r w:rsidRPr="00AF152E">
              <w:rPr>
                <w:sz w:val="24"/>
                <w:szCs w:val="24"/>
              </w:rPr>
              <w:t xml:space="preserve"> г. - 1</w:t>
            </w:r>
            <w:r w:rsidR="00935C59">
              <w:rPr>
                <w:sz w:val="24"/>
                <w:szCs w:val="24"/>
              </w:rPr>
              <w:t>3</w:t>
            </w:r>
          </w:p>
        </w:tc>
      </w:tr>
    </w:tbl>
    <w:p w:rsidR="00944D20" w:rsidRPr="00780AD2" w:rsidRDefault="00944D20" w:rsidP="00780AD2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780AD2">
        <w:rPr>
          <w:sz w:val="28"/>
          <w:szCs w:val="28"/>
        </w:rPr>
        <w:lastRenderedPageBreak/>
        <w:t>Организация надзора за природно-очаговыми инфекциями, особо - опасными и болезнями общими для человека и животных</w:t>
      </w:r>
    </w:p>
    <w:p w:rsidR="00780AD2" w:rsidRDefault="00780AD2" w:rsidP="00780AD2">
      <w:pPr>
        <w:pStyle w:val="ae"/>
        <w:ind w:left="1069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5528"/>
        <w:gridCol w:w="1685"/>
        <w:gridCol w:w="2077"/>
      </w:tblGrid>
      <w:tr w:rsidR="00944D20" w:rsidRPr="00944D20" w:rsidTr="00E03E63">
        <w:trPr>
          <w:trHeight w:hRule="exact" w:val="602"/>
        </w:trPr>
        <w:tc>
          <w:tcPr>
            <w:tcW w:w="633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№ п/п</w:t>
            </w:r>
          </w:p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944D20" w:rsidRPr="00EE18E0" w:rsidRDefault="00944D20" w:rsidP="00C12632">
            <w:pPr>
              <w:jc w:val="center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685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Управление</w:t>
            </w:r>
          </w:p>
        </w:tc>
        <w:tc>
          <w:tcPr>
            <w:tcW w:w="2077" w:type="dxa"/>
            <w:vAlign w:val="center"/>
          </w:tcPr>
          <w:p w:rsidR="00944D20" w:rsidRPr="00EE18E0" w:rsidRDefault="00944D20" w:rsidP="00C12632">
            <w:pPr>
              <w:jc w:val="center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E03E63">
        <w:trPr>
          <w:trHeight w:hRule="exact" w:val="2561"/>
        </w:trPr>
        <w:tc>
          <w:tcPr>
            <w:tcW w:w="633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proofErr w:type="gramStart"/>
            <w:r w:rsidRPr="00EE18E0">
              <w:rPr>
                <w:sz w:val="24"/>
                <w:szCs w:val="24"/>
              </w:rPr>
              <w:t xml:space="preserve">Осуществление контроля за исполнением требований СП 3.1/3.2.1379 – 03 «Общие требования по профилактике инфекционных и паразитарных болезней», </w:t>
            </w:r>
            <w:hyperlink r:id="rId8" w:history="1">
              <w:r w:rsidRPr="00EE18E0">
                <w:rPr>
                  <w:sz w:val="24"/>
                  <w:szCs w:val="24"/>
                </w:rPr>
                <w:t xml:space="preserve"> СП 3.1.7.2642-10 «Профилактика туляремии»</w:t>
              </w:r>
            </w:hyperlink>
            <w:r w:rsidRPr="00EE18E0">
              <w:rPr>
                <w:sz w:val="24"/>
                <w:szCs w:val="24"/>
              </w:rPr>
              <w:t>,</w:t>
            </w:r>
            <w:proofErr w:type="gramEnd"/>
            <w:r w:rsidRPr="00EE18E0">
              <w:rPr>
                <w:sz w:val="24"/>
                <w:szCs w:val="24"/>
              </w:rPr>
              <w:t xml:space="preserve"> </w:t>
            </w:r>
            <w:hyperlink r:id="rId9" w:history="1">
              <w:r w:rsidRPr="00EE18E0">
                <w:rPr>
                  <w:sz w:val="24"/>
                  <w:szCs w:val="24"/>
                </w:rPr>
                <w:t xml:space="preserve"> СП 3.1.7.2627 -10 «Профилактика бешенства среди людей» </w:t>
              </w:r>
            </w:hyperlink>
            <w:r w:rsidRPr="00EE18E0">
              <w:rPr>
                <w:sz w:val="24"/>
                <w:szCs w:val="24"/>
              </w:rPr>
              <w:t>, СП 3.1.1.2521 – 09 «Профилактика холеры. Общие требования к эпидемиологическому надзору за холерой на территории Р</w:t>
            </w:r>
            <w:r w:rsidR="00C12632">
              <w:rPr>
                <w:sz w:val="24"/>
                <w:szCs w:val="24"/>
              </w:rPr>
              <w:t>Ф</w:t>
            </w:r>
            <w:r w:rsidRPr="00EE18E0">
              <w:rPr>
                <w:sz w:val="24"/>
                <w:szCs w:val="24"/>
              </w:rPr>
              <w:t>»</w:t>
            </w:r>
          </w:p>
        </w:tc>
        <w:tc>
          <w:tcPr>
            <w:tcW w:w="1685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4</w:t>
            </w:r>
            <w:r w:rsidRPr="00EE18E0">
              <w:rPr>
                <w:sz w:val="24"/>
                <w:szCs w:val="24"/>
              </w:rPr>
              <w:t xml:space="preserve"> г. - </w:t>
            </w:r>
            <w:r w:rsidR="00804C57">
              <w:rPr>
                <w:sz w:val="24"/>
                <w:szCs w:val="24"/>
              </w:rPr>
              <w:t>13</w:t>
            </w:r>
          </w:p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5</w:t>
            </w:r>
            <w:r w:rsidRPr="00EE18E0">
              <w:rPr>
                <w:sz w:val="24"/>
                <w:szCs w:val="24"/>
              </w:rPr>
              <w:t xml:space="preserve">г.  - </w:t>
            </w:r>
            <w:r w:rsidR="00804C57">
              <w:rPr>
                <w:sz w:val="24"/>
                <w:szCs w:val="24"/>
              </w:rPr>
              <w:t>13</w:t>
            </w:r>
          </w:p>
          <w:p w:rsidR="00944D20" w:rsidRPr="00EE18E0" w:rsidRDefault="00944D20" w:rsidP="00804C57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6</w:t>
            </w:r>
            <w:r w:rsidRPr="00EE18E0">
              <w:rPr>
                <w:sz w:val="24"/>
                <w:szCs w:val="24"/>
              </w:rPr>
              <w:t xml:space="preserve"> г. - </w:t>
            </w:r>
            <w:r w:rsidR="00804C57">
              <w:rPr>
                <w:sz w:val="24"/>
                <w:szCs w:val="24"/>
              </w:rPr>
              <w:t>13</w:t>
            </w:r>
          </w:p>
        </w:tc>
        <w:tc>
          <w:tcPr>
            <w:tcW w:w="2077" w:type="dxa"/>
            <w:vAlign w:val="center"/>
          </w:tcPr>
          <w:p w:rsidR="00944D20" w:rsidRPr="00EE18E0" w:rsidRDefault="00944D20" w:rsidP="00C12632">
            <w:pPr>
              <w:jc w:val="center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Х</w:t>
            </w:r>
          </w:p>
        </w:tc>
      </w:tr>
      <w:tr w:rsidR="00944D20" w:rsidRPr="00944D20" w:rsidTr="00E03E63">
        <w:trPr>
          <w:trHeight w:hRule="exact" w:val="2541"/>
        </w:trPr>
        <w:tc>
          <w:tcPr>
            <w:tcW w:w="633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85" w:type="dxa"/>
            <w:vAlign w:val="center"/>
          </w:tcPr>
          <w:p w:rsidR="00944D20" w:rsidRPr="00EE18E0" w:rsidRDefault="00944D20" w:rsidP="00C12632">
            <w:pPr>
              <w:jc w:val="center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Х</w:t>
            </w:r>
          </w:p>
        </w:tc>
        <w:tc>
          <w:tcPr>
            <w:tcW w:w="2077" w:type="dxa"/>
            <w:vAlign w:val="center"/>
          </w:tcPr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4</w:t>
            </w:r>
            <w:r w:rsidRPr="00EE18E0">
              <w:rPr>
                <w:sz w:val="24"/>
                <w:szCs w:val="24"/>
              </w:rPr>
              <w:t xml:space="preserve"> г. - </w:t>
            </w:r>
            <w:r w:rsidR="00804C57">
              <w:rPr>
                <w:sz w:val="24"/>
                <w:szCs w:val="24"/>
              </w:rPr>
              <w:t>13</w:t>
            </w:r>
          </w:p>
          <w:p w:rsidR="00944D20" w:rsidRPr="00EE18E0" w:rsidRDefault="00944D20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5</w:t>
            </w:r>
            <w:r w:rsidRPr="00EE18E0">
              <w:rPr>
                <w:sz w:val="24"/>
                <w:szCs w:val="24"/>
              </w:rPr>
              <w:t xml:space="preserve">г.  - </w:t>
            </w:r>
            <w:r w:rsidR="00804C57">
              <w:rPr>
                <w:sz w:val="24"/>
                <w:szCs w:val="24"/>
              </w:rPr>
              <w:t>13</w:t>
            </w:r>
          </w:p>
          <w:p w:rsidR="00944D20" w:rsidRPr="00EE18E0" w:rsidRDefault="00944D20" w:rsidP="00804C57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201</w:t>
            </w:r>
            <w:r w:rsidR="00CF1FC6">
              <w:rPr>
                <w:sz w:val="24"/>
                <w:szCs w:val="24"/>
              </w:rPr>
              <w:t>6</w:t>
            </w:r>
            <w:r w:rsidRPr="00EE18E0">
              <w:rPr>
                <w:sz w:val="24"/>
                <w:szCs w:val="24"/>
              </w:rPr>
              <w:t xml:space="preserve">г. - </w:t>
            </w:r>
            <w:r w:rsidR="00804C57">
              <w:rPr>
                <w:sz w:val="24"/>
                <w:szCs w:val="24"/>
              </w:rPr>
              <w:t>13</w:t>
            </w:r>
          </w:p>
        </w:tc>
      </w:tr>
      <w:tr w:rsidR="00DA768B" w:rsidRPr="00944D20" w:rsidTr="00E03E63">
        <w:trPr>
          <w:trHeight w:hRule="exact" w:val="978"/>
        </w:trPr>
        <w:tc>
          <w:tcPr>
            <w:tcW w:w="633" w:type="dxa"/>
            <w:vAlign w:val="center"/>
          </w:tcPr>
          <w:p w:rsidR="00DA768B" w:rsidRPr="00EE18E0" w:rsidRDefault="00DA768B" w:rsidP="00C12632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DA768B" w:rsidRPr="00EE18E0" w:rsidRDefault="00DA768B" w:rsidP="003564E1">
            <w:pPr>
              <w:jc w:val="both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Осуществление лабораторного контроля состояния напряжённости популяционного иммунитета</w:t>
            </w:r>
            <w:r w:rsidR="003564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vAlign w:val="center"/>
          </w:tcPr>
          <w:p w:rsidR="00DA768B" w:rsidRPr="00EE18E0" w:rsidRDefault="00DA768B" w:rsidP="00C12632">
            <w:pPr>
              <w:jc w:val="center"/>
              <w:rPr>
                <w:sz w:val="24"/>
                <w:szCs w:val="24"/>
              </w:rPr>
            </w:pPr>
            <w:r w:rsidRPr="00EE18E0">
              <w:rPr>
                <w:sz w:val="24"/>
                <w:szCs w:val="24"/>
              </w:rPr>
              <w:t>Х</w:t>
            </w:r>
          </w:p>
        </w:tc>
        <w:tc>
          <w:tcPr>
            <w:tcW w:w="2077" w:type="dxa"/>
          </w:tcPr>
          <w:p w:rsidR="00DA768B" w:rsidRPr="003564E1" w:rsidRDefault="00DA768B" w:rsidP="004D777D">
            <w:pPr>
              <w:jc w:val="center"/>
              <w:rPr>
                <w:sz w:val="24"/>
                <w:szCs w:val="24"/>
              </w:rPr>
            </w:pPr>
            <w:r w:rsidRPr="003564E1">
              <w:rPr>
                <w:sz w:val="24"/>
                <w:szCs w:val="24"/>
              </w:rPr>
              <w:t>2014 г. –</w:t>
            </w:r>
            <w:r w:rsidR="003564E1" w:rsidRPr="003564E1">
              <w:rPr>
                <w:sz w:val="24"/>
                <w:szCs w:val="24"/>
              </w:rPr>
              <w:t>1600</w:t>
            </w:r>
          </w:p>
          <w:p w:rsidR="00DA768B" w:rsidRPr="003564E1" w:rsidRDefault="00DA768B" w:rsidP="004D777D">
            <w:pPr>
              <w:rPr>
                <w:sz w:val="24"/>
                <w:szCs w:val="24"/>
              </w:rPr>
            </w:pPr>
            <w:r w:rsidRPr="003564E1">
              <w:rPr>
                <w:sz w:val="24"/>
                <w:szCs w:val="24"/>
              </w:rPr>
              <w:t xml:space="preserve">   2015 г. –</w:t>
            </w:r>
            <w:r w:rsidR="003564E1" w:rsidRPr="003564E1">
              <w:rPr>
                <w:sz w:val="24"/>
                <w:szCs w:val="24"/>
              </w:rPr>
              <w:t>16</w:t>
            </w:r>
            <w:r w:rsidRPr="003564E1">
              <w:rPr>
                <w:sz w:val="24"/>
                <w:szCs w:val="24"/>
              </w:rPr>
              <w:t>00</w:t>
            </w:r>
          </w:p>
          <w:p w:rsidR="00DA768B" w:rsidRPr="00944D20" w:rsidRDefault="00DA768B" w:rsidP="003564E1">
            <w:pPr>
              <w:jc w:val="center"/>
              <w:rPr>
                <w:sz w:val="24"/>
                <w:szCs w:val="24"/>
              </w:rPr>
            </w:pPr>
            <w:r w:rsidRPr="003564E1">
              <w:rPr>
                <w:sz w:val="24"/>
                <w:szCs w:val="24"/>
              </w:rPr>
              <w:t xml:space="preserve">2016 г. - </w:t>
            </w:r>
            <w:r w:rsidR="003564E1" w:rsidRPr="003564E1">
              <w:rPr>
                <w:sz w:val="24"/>
                <w:szCs w:val="24"/>
              </w:rPr>
              <w:t>16</w:t>
            </w:r>
            <w:r w:rsidRPr="003564E1">
              <w:rPr>
                <w:sz w:val="24"/>
                <w:szCs w:val="24"/>
              </w:rPr>
              <w:t>00</w:t>
            </w:r>
          </w:p>
        </w:tc>
      </w:tr>
    </w:tbl>
    <w:p w:rsidR="00944D20" w:rsidRPr="00780AD2" w:rsidRDefault="00944D20" w:rsidP="00780AD2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  <w:r w:rsidRPr="00780AD2">
        <w:rPr>
          <w:sz w:val="28"/>
          <w:szCs w:val="28"/>
        </w:rPr>
        <w:t>При организации контроля за социально-обусловленными инфекционными болезнями, в том числе туберкулезом</w:t>
      </w:r>
    </w:p>
    <w:p w:rsidR="00780AD2" w:rsidRPr="00780AD2" w:rsidRDefault="00780AD2" w:rsidP="00780AD2">
      <w:pPr>
        <w:pStyle w:val="ae"/>
        <w:numPr>
          <w:ilvl w:val="0"/>
          <w:numId w:val="5"/>
        </w:numPr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6171"/>
        <w:gridCol w:w="1543"/>
        <w:gridCol w:w="1576"/>
      </w:tblGrid>
      <w:tr w:rsidR="00944D20" w:rsidRPr="00944D20" w:rsidTr="004D777D">
        <w:trPr>
          <w:trHeight w:hRule="exact" w:val="643"/>
        </w:trPr>
        <w:tc>
          <w:tcPr>
            <w:tcW w:w="633" w:type="dxa"/>
            <w:vAlign w:val="center"/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№ п/п</w:t>
            </w:r>
          </w:p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71" w:type="dxa"/>
            <w:vAlign w:val="center"/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43" w:type="dxa"/>
            <w:vAlign w:val="center"/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Управление</w:t>
            </w:r>
          </w:p>
        </w:tc>
        <w:tc>
          <w:tcPr>
            <w:tcW w:w="1576" w:type="dxa"/>
            <w:vAlign w:val="center"/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E03E63">
        <w:trPr>
          <w:trHeight w:hRule="exact" w:val="833"/>
        </w:trPr>
        <w:tc>
          <w:tcPr>
            <w:tcW w:w="633" w:type="dxa"/>
            <w:tcBorders>
              <w:bottom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1.</w:t>
            </w:r>
          </w:p>
        </w:tc>
        <w:tc>
          <w:tcPr>
            <w:tcW w:w="6171" w:type="dxa"/>
            <w:tcBorders>
              <w:bottom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AD331A">
              <w:rPr>
                <w:sz w:val="24"/>
                <w:szCs w:val="24"/>
              </w:rPr>
              <w:t>контроля за</w:t>
            </w:r>
            <w:proofErr w:type="gramEnd"/>
            <w:r w:rsidRPr="00AD331A">
              <w:rPr>
                <w:sz w:val="24"/>
                <w:szCs w:val="24"/>
              </w:rPr>
              <w:t xml:space="preserve"> исполнением требований СП 3.1.1295-03 «Профилактика туберкулеза»</w:t>
            </w:r>
          </w:p>
          <w:p w:rsidR="00944D20" w:rsidRPr="00AD331A" w:rsidRDefault="00944D20" w:rsidP="00AD331A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4</w:t>
            </w:r>
            <w:r w:rsidRPr="00AD331A">
              <w:rPr>
                <w:sz w:val="24"/>
                <w:szCs w:val="24"/>
              </w:rPr>
              <w:t xml:space="preserve"> г. - </w:t>
            </w:r>
            <w:r w:rsidR="00DA768B">
              <w:rPr>
                <w:sz w:val="24"/>
                <w:szCs w:val="24"/>
              </w:rPr>
              <w:t>13</w:t>
            </w:r>
          </w:p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5</w:t>
            </w:r>
            <w:r w:rsidRPr="00AD331A">
              <w:rPr>
                <w:sz w:val="24"/>
                <w:szCs w:val="24"/>
              </w:rPr>
              <w:t xml:space="preserve">г.  - </w:t>
            </w:r>
            <w:r w:rsidR="00DA768B">
              <w:rPr>
                <w:sz w:val="24"/>
                <w:szCs w:val="24"/>
              </w:rPr>
              <w:t>1</w:t>
            </w:r>
            <w:r w:rsidRPr="00AD331A">
              <w:rPr>
                <w:sz w:val="24"/>
                <w:szCs w:val="24"/>
              </w:rPr>
              <w:t>5</w:t>
            </w:r>
          </w:p>
          <w:p w:rsidR="00944D20" w:rsidRPr="00AD331A" w:rsidRDefault="00944D20" w:rsidP="006D3DBF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6</w:t>
            </w:r>
            <w:r w:rsidRPr="00AD331A">
              <w:rPr>
                <w:sz w:val="24"/>
                <w:szCs w:val="24"/>
              </w:rPr>
              <w:t xml:space="preserve">г. - </w:t>
            </w:r>
            <w:r w:rsidR="00DA768B">
              <w:rPr>
                <w:sz w:val="24"/>
                <w:szCs w:val="24"/>
              </w:rPr>
              <w:t>16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Х</w:t>
            </w:r>
          </w:p>
        </w:tc>
      </w:tr>
      <w:tr w:rsidR="00944D20" w:rsidRPr="00944D20" w:rsidTr="00E03E63">
        <w:trPr>
          <w:trHeight w:hRule="exact" w:val="20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2.</w:t>
            </w:r>
          </w:p>
        </w:tc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0" w:rsidRPr="00AD331A" w:rsidRDefault="00944D20" w:rsidP="00A64E92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 xml:space="preserve"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</w:t>
            </w:r>
            <w:r w:rsidR="00A64E92">
              <w:rPr>
                <w:sz w:val="24"/>
                <w:szCs w:val="24"/>
              </w:rPr>
              <w:t>ЗПП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4</w:t>
            </w:r>
            <w:r w:rsidRPr="00AD331A">
              <w:rPr>
                <w:sz w:val="24"/>
                <w:szCs w:val="24"/>
              </w:rPr>
              <w:t xml:space="preserve"> г. - </w:t>
            </w:r>
            <w:r w:rsidR="00DA768B">
              <w:rPr>
                <w:sz w:val="24"/>
                <w:szCs w:val="24"/>
              </w:rPr>
              <w:t>13</w:t>
            </w:r>
          </w:p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5</w:t>
            </w:r>
            <w:r w:rsidRPr="00AD331A">
              <w:rPr>
                <w:sz w:val="24"/>
                <w:szCs w:val="24"/>
              </w:rPr>
              <w:t xml:space="preserve">г.  - </w:t>
            </w:r>
            <w:r w:rsidR="00DA768B">
              <w:rPr>
                <w:sz w:val="24"/>
                <w:szCs w:val="24"/>
              </w:rPr>
              <w:t>1</w:t>
            </w:r>
            <w:r w:rsidRPr="00AD331A">
              <w:rPr>
                <w:sz w:val="24"/>
                <w:szCs w:val="24"/>
              </w:rPr>
              <w:t>5</w:t>
            </w:r>
          </w:p>
          <w:p w:rsidR="00944D20" w:rsidRPr="00AD331A" w:rsidRDefault="00944D20" w:rsidP="006D3DBF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6</w:t>
            </w:r>
            <w:r w:rsidRPr="00AD331A">
              <w:rPr>
                <w:sz w:val="24"/>
                <w:szCs w:val="24"/>
              </w:rPr>
              <w:t xml:space="preserve"> г. - </w:t>
            </w:r>
            <w:r w:rsidR="00DA768B">
              <w:rPr>
                <w:sz w:val="24"/>
                <w:szCs w:val="24"/>
              </w:rPr>
              <w:t>16</w:t>
            </w:r>
          </w:p>
        </w:tc>
      </w:tr>
      <w:tr w:rsidR="00944D20" w:rsidRPr="00944D20" w:rsidTr="00E03E63">
        <w:trPr>
          <w:trHeight w:hRule="exact" w:val="1144"/>
        </w:trPr>
        <w:tc>
          <w:tcPr>
            <w:tcW w:w="633" w:type="dxa"/>
            <w:tcBorders>
              <w:top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3.</w:t>
            </w:r>
          </w:p>
        </w:tc>
        <w:tc>
          <w:tcPr>
            <w:tcW w:w="6171" w:type="dxa"/>
            <w:tcBorders>
              <w:top w:val="single" w:sz="4" w:space="0" w:color="auto"/>
            </w:tcBorders>
          </w:tcPr>
          <w:p w:rsidR="00944D20" w:rsidRPr="00AD331A" w:rsidRDefault="00944D20" w:rsidP="00D31E11">
            <w:pPr>
              <w:tabs>
                <w:tab w:val="left" w:pos="1290"/>
              </w:tabs>
              <w:jc w:val="both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Проведение санитарно-эпидемиологических расследований, направленных на установление причин и выявление условий возникновения и распространения инфекционных заболеваний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Х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:rsidR="00944D20" w:rsidRPr="00AD331A" w:rsidRDefault="00944D20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D31E11">
              <w:rPr>
                <w:sz w:val="24"/>
                <w:szCs w:val="24"/>
              </w:rPr>
              <w:t>4</w:t>
            </w:r>
            <w:r w:rsidRPr="00AD331A">
              <w:rPr>
                <w:sz w:val="24"/>
                <w:szCs w:val="24"/>
              </w:rPr>
              <w:t xml:space="preserve">г.– </w:t>
            </w:r>
            <w:r w:rsidR="00E03E63">
              <w:rPr>
                <w:sz w:val="24"/>
                <w:szCs w:val="24"/>
              </w:rPr>
              <w:t>353</w:t>
            </w:r>
          </w:p>
          <w:p w:rsidR="00944D20" w:rsidRPr="00AD331A" w:rsidRDefault="00944D20" w:rsidP="00D31E11">
            <w:pPr>
              <w:tabs>
                <w:tab w:val="left" w:pos="1290"/>
              </w:tabs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D31E11">
              <w:rPr>
                <w:sz w:val="24"/>
                <w:szCs w:val="24"/>
              </w:rPr>
              <w:t>5</w:t>
            </w:r>
            <w:r w:rsidRPr="00AD331A">
              <w:rPr>
                <w:sz w:val="24"/>
                <w:szCs w:val="24"/>
              </w:rPr>
              <w:t xml:space="preserve"> г. </w:t>
            </w:r>
            <w:r w:rsidR="00A64E92">
              <w:rPr>
                <w:sz w:val="24"/>
                <w:szCs w:val="24"/>
              </w:rPr>
              <w:t>-</w:t>
            </w:r>
            <w:r w:rsidR="00E03E63">
              <w:rPr>
                <w:sz w:val="24"/>
                <w:szCs w:val="24"/>
              </w:rPr>
              <w:t>355</w:t>
            </w:r>
          </w:p>
          <w:p w:rsidR="00944D20" w:rsidRPr="00AD331A" w:rsidRDefault="00944D20" w:rsidP="00E03E63">
            <w:pPr>
              <w:tabs>
                <w:tab w:val="left" w:pos="1290"/>
              </w:tabs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 w:rsidR="00D31E11">
              <w:rPr>
                <w:sz w:val="24"/>
                <w:szCs w:val="24"/>
              </w:rPr>
              <w:t>6 г. -</w:t>
            </w:r>
            <w:r w:rsidR="00E03E63">
              <w:rPr>
                <w:sz w:val="24"/>
                <w:szCs w:val="24"/>
              </w:rPr>
              <w:t>362</w:t>
            </w:r>
          </w:p>
        </w:tc>
      </w:tr>
      <w:tr w:rsidR="00E03E63" w:rsidRPr="00944D20" w:rsidTr="00E03E63">
        <w:trPr>
          <w:trHeight w:hRule="exact" w:val="853"/>
        </w:trPr>
        <w:tc>
          <w:tcPr>
            <w:tcW w:w="633" w:type="dxa"/>
            <w:tcBorders>
              <w:bottom w:val="single" w:sz="4" w:space="0" w:color="auto"/>
            </w:tcBorders>
          </w:tcPr>
          <w:p w:rsidR="00E03E63" w:rsidRPr="00AD331A" w:rsidRDefault="00E03E63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171" w:type="dxa"/>
            <w:tcBorders>
              <w:bottom w:val="single" w:sz="4" w:space="0" w:color="auto"/>
            </w:tcBorders>
          </w:tcPr>
          <w:p w:rsidR="00E03E63" w:rsidRPr="00AD331A" w:rsidRDefault="00E03E63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в очагах инфекционных заболеваний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E03E63" w:rsidRPr="00AD331A" w:rsidRDefault="00E03E63" w:rsidP="00AD331A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Х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E03E63" w:rsidRPr="00AD331A" w:rsidRDefault="00E03E63" w:rsidP="004D777D">
            <w:pPr>
              <w:tabs>
                <w:tab w:val="left" w:pos="1290"/>
              </w:tabs>
              <w:jc w:val="center"/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AD331A">
              <w:rPr>
                <w:sz w:val="24"/>
                <w:szCs w:val="24"/>
              </w:rPr>
              <w:t xml:space="preserve">г.– </w:t>
            </w:r>
            <w:r>
              <w:rPr>
                <w:sz w:val="24"/>
                <w:szCs w:val="24"/>
              </w:rPr>
              <w:t>353</w:t>
            </w:r>
          </w:p>
          <w:p w:rsidR="00E03E63" w:rsidRPr="00AD331A" w:rsidRDefault="00E03E63" w:rsidP="004D777D">
            <w:pPr>
              <w:tabs>
                <w:tab w:val="left" w:pos="1290"/>
              </w:tabs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AD331A">
              <w:rPr>
                <w:sz w:val="24"/>
                <w:szCs w:val="24"/>
              </w:rPr>
              <w:t xml:space="preserve"> г. </w:t>
            </w:r>
            <w:r>
              <w:rPr>
                <w:sz w:val="24"/>
                <w:szCs w:val="24"/>
              </w:rPr>
              <w:t>-355</w:t>
            </w:r>
          </w:p>
          <w:p w:rsidR="00E03E63" w:rsidRPr="00AD331A" w:rsidRDefault="00E03E63" w:rsidP="004D777D">
            <w:pPr>
              <w:tabs>
                <w:tab w:val="left" w:pos="1290"/>
              </w:tabs>
              <w:rPr>
                <w:sz w:val="24"/>
                <w:szCs w:val="24"/>
              </w:rPr>
            </w:pPr>
            <w:r w:rsidRPr="00AD331A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 г. -362</w:t>
            </w:r>
          </w:p>
        </w:tc>
      </w:tr>
    </w:tbl>
    <w:p w:rsidR="00944D20" w:rsidRDefault="00944D20" w:rsidP="00944D20">
      <w:pPr>
        <w:ind w:firstLine="709"/>
        <w:jc w:val="both"/>
        <w:rPr>
          <w:sz w:val="28"/>
          <w:szCs w:val="28"/>
        </w:rPr>
      </w:pPr>
      <w:r w:rsidRPr="00944D20">
        <w:rPr>
          <w:sz w:val="28"/>
          <w:szCs w:val="28"/>
        </w:rPr>
        <w:lastRenderedPageBreak/>
        <w:t>7.</w:t>
      </w:r>
      <w:r w:rsidR="00CF1FC6">
        <w:rPr>
          <w:sz w:val="28"/>
          <w:szCs w:val="28"/>
        </w:rPr>
        <w:t xml:space="preserve"> </w:t>
      </w:r>
      <w:r w:rsidRPr="00944D20">
        <w:rPr>
          <w:sz w:val="28"/>
          <w:szCs w:val="28"/>
        </w:rPr>
        <w:t xml:space="preserve">При организации контроля за </w:t>
      </w:r>
      <w:r w:rsidRPr="00170761">
        <w:rPr>
          <w:sz w:val="28"/>
          <w:szCs w:val="28"/>
        </w:rPr>
        <w:t>внутрибольничными и внутриутробными инфекциями</w:t>
      </w:r>
    </w:p>
    <w:p w:rsidR="00780AD2" w:rsidRPr="00170761" w:rsidRDefault="00780AD2" w:rsidP="00944D20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954"/>
        <w:gridCol w:w="1544"/>
        <w:gridCol w:w="1858"/>
      </w:tblGrid>
      <w:tr w:rsidR="00944D20" w:rsidRPr="00944D20" w:rsidTr="004D777D">
        <w:trPr>
          <w:trHeight w:hRule="exact" w:val="642"/>
        </w:trPr>
        <w:tc>
          <w:tcPr>
            <w:tcW w:w="567" w:type="dxa"/>
            <w:vAlign w:val="center"/>
          </w:tcPr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№ п/п</w:t>
            </w:r>
          </w:p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44D20" w:rsidRPr="007A71E8" w:rsidRDefault="00944D20" w:rsidP="008C3C7E">
            <w:pPr>
              <w:jc w:val="center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44" w:type="dxa"/>
            <w:vAlign w:val="center"/>
          </w:tcPr>
          <w:p w:rsidR="00944D20" w:rsidRPr="007A71E8" w:rsidRDefault="00944D20" w:rsidP="008C3C7E">
            <w:pPr>
              <w:jc w:val="center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Управление</w:t>
            </w:r>
          </w:p>
        </w:tc>
        <w:tc>
          <w:tcPr>
            <w:tcW w:w="1858" w:type="dxa"/>
            <w:vAlign w:val="center"/>
          </w:tcPr>
          <w:p w:rsidR="00944D20" w:rsidRPr="007A71E8" w:rsidRDefault="00944D20" w:rsidP="008C3C7E">
            <w:pPr>
              <w:jc w:val="center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ФБУЗ</w:t>
            </w:r>
          </w:p>
        </w:tc>
      </w:tr>
      <w:tr w:rsidR="00944D20" w:rsidRPr="00944D20" w:rsidTr="006D3DBF">
        <w:trPr>
          <w:trHeight w:hRule="exact" w:val="1138"/>
        </w:trPr>
        <w:tc>
          <w:tcPr>
            <w:tcW w:w="567" w:type="dxa"/>
            <w:vAlign w:val="center"/>
          </w:tcPr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1.</w:t>
            </w:r>
          </w:p>
        </w:tc>
        <w:tc>
          <w:tcPr>
            <w:tcW w:w="5954" w:type="dxa"/>
            <w:vAlign w:val="center"/>
          </w:tcPr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7A71E8">
              <w:rPr>
                <w:sz w:val="24"/>
                <w:szCs w:val="24"/>
              </w:rPr>
              <w:t>контроля за</w:t>
            </w:r>
            <w:proofErr w:type="gramEnd"/>
            <w:r w:rsidRPr="007A71E8">
              <w:rPr>
                <w:sz w:val="24"/>
                <w:szCs w:val="24"/>
              </w:rPr>
              <w:t xml:space="preserve"> исполнением требований </w:t>
            </w:r>
            <w:proofErr w:type="spellStart"/>
            <w:r w:rsidRPr="007A71E8">
              <w:rPr>
                <w:sz w:val="24"/>
                <w:szCs w:val="24"/>
              </w:rPr>
              <w:t>СанПиН</w:t>
            </w:r>
            <w:proofErr w:type="spellEnd"/>
            <w:r w:rsidRPr="007A71E8">
              <w:rPr>
                <w:sz w:val="24"/>
                <w:szCs w:val="24"/>
              </w:rPr>
              <w:t xml:space="preserve"> 2.1.3.26330-10 «Санитарно-эпидемиологические требования к организациям, осуществляющим медицинскую деятельность»</w:t>
            </w:r>
          </w:p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44" w:type="dxa"/>
            <w:vAlign w:val="center"/>
          </w:tcPr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 w:rsidR="006D3DBF">
              <w:rPr>
                <w:sz w:val="24"/>
                <w:szCs w:val="24"/>
              </w:rPr>
              <w:t>8</w:t>
            </w:r>
          </w:p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 w:rsidR="006D3DBF">
              <w:rPr>
                <w:sz w:val="24"/>
                <w:szCs w:val="24"/>
              </w:rPr>
              <w:t>10</w:t>
            </w:r>
          </w:p>
          <w:p w:rsidR="00944D20" w:rsidRPr="007A71E8" w:rsidRDefault="00944D20" w:rsidP="006D3DBF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 w:rsidR="006D3DBF"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 w:rsidR="006D3DBF">
              <w:rPr>
                <w:sz w:val="24"/>
                <w:szCs w:val="24"/>
              </w:rPr>
              <w:t>12</w:t>
            </w:r>
          </w:p>
        </w:tc>
        <w:tc>
          <w:tcPr>
            <w:tcW w:w="1858" w:type="dxa"/>
            <w:vAlign w:val="center"/>
          </w:tcPr>
          <w:p w:rsidR="00944D20" w:rsidRPr="007A71E8" w:rsidRDefault="00944D20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Х</w:t>
            </w:r>
          </w:p>
        </w:tc>
      </w:tr>
      <w:tr w:rsidR="006D3DBF" w:rsidRPr="00944D20" w:rsidTr="006D3DBF">
        <w:trPr>
          <w:trHeight w:hRule="exact" w:val="2402"/>
        </w:trPr>
        <w:tc>
          <w:tcPr>
            <w:tcW w:w="567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2.</w:t>
            </w:r>
          </w:p>
        </w:tc>
        <w:tc>
          <w:tcPr>
            <w:tcW w:w="595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54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Х</w:t>
            </w:r>
          </w:p>
        </w:tc>
        <w:tc>
          <w:tcPr>
            <w:tcW w:w="1858" w:type="dxa"/>
            <w:vAlign w:val="center"/>
          </w:tcPr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8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10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12</w:t>
            </w:r>
          </w:p>
        </w:tc>
      </w:tr>
      <w:tr w:rsidR="006D3DBF" w:rsidRPr="00944D20" w:rsidTr="006D3DBF">
        <w:trPr>
          <w:trHeight w:hRule="exact" w:val="1288"/>
        </w:trPr>
        <w:tc>
          <w:tcPr>
            <w:tcW w:w="567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3.</w:t>
            </w:r>
          </w:p>
        </w:tc>
        <w:tc>
          <w:tcPr>
            <w:tcW w:w="595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Проведение санитарно-эпидемиологических расследований, направленных на установление причин и выявление условий возникновения и распространения инфекционных заболеваний</w:t>
            </w:r>
          </w:p>
        </w:tc>
        <w:tc>
          <w:tcPr>
            <w:tcW w:w="154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Х</w:t>
            </w:r>
          </w:p>
        </w:tc>
        <w:tc>
          <w:tcPr>
            <w:tcW w:w="1858" w:type="dxa"/>
            <w:vAlign w:val="center"/>
          </w:tcPr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8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10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12</w:t>
            </w:r>
          </w:p>
        </w:tc>
      </w:tr>
      <w:tr w:rsidR="006D3DBF" w:rsidRPr="00944D20" w:rsidTr="006D3DBF">
        <w:trPr>
          <w:trHeight w:hRule="exact" w:val="976"/>
        </w:trPr>
        <w:tc>
          <w:tcPr>
            <w:tcW w:w="567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в очагах инфекционных заболеваний</w:t>
            </w:r>
          </w:p>
        </w:tc>
        <w:tc>
          <w:tcPr>
            <w:tcW w:w="1544" w:type="dxa"/>
            <w:vAlign w:val="center"/>
          </w:tcPr>
          <w:p w:rsidR="006D3DBF" w:rsidRPr="007A71E8" w:rsidRDefault="006D3DBF" w:rsidP="00A64E92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 xml:space="preserve"> Х</w:t>
            </w:r>
          </w:p>
        </w:tc>
        <w:tc>
          <w:tcPr>
            <w:tcW w:w="1858" w:type="dxa"/>
            <w:vAlign w:val="center"/>
          </w:tcPr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8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10</w:t>
            </w:r>
          </w:p>
          <w:p w:rsidR="006D3DBF" w:rsidRPr="007A71E8" w:rsidRDefault="006D3DBF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12</w:t>
            </w:r>
          </w:p>
        </w:tc>
      </w:tr>
    </w:tbl>
    <w:p w:rsidR="00944D20" w:rsidRDefault="00944D20" w:rsidP="00A64E92">
      <w:pPr>
        <w:jc w:val="both"/>
        <w:rPr>
          <w:sz w:val="28"/>
          <w:szCs w:val="28"/>
        </w:rPr>
      </w:pPr>
      <w:r w:rsidRPr="00944D20">
        <w:rPr>
          <w:sz w:val="28"/>
          <w:szCs w:val="28"/>
        </w:rPr>
        <w:t xml:space="preserve">8. При организации </w:t>
      </w:r>
      <w:proofErr w:type="gramStart"/>
      <w:r w:rsidRPr="00944D20">
        <w:rPr>
          <w:sz w:val="28"/>
          <w:szCs w:val="28"/>
        </w:rPr>
        <w:t>контроля за</w:t>
      </w:r>
      <w:proofErr w:type="gramEnd"/>
      <w:r w:rsidRPr="00944D20">
        <w:rPr>
          <w:sz w:val="28"/>
          <w:szCs w:val="28"/>
        </w:rPr>
        <w:t xml:space="preserve"> </w:t>
      </w:r>
      <w:r w:rsidRPr="00170761">
        <w:rPr>
          <w:sz w:val="28"/>
          <w:szCs w:val="28"/>
        </w:rPr>
        <w:t>паразитарными заболеваниями</w:t>
      </w:r>
    </w:p>
    <w:p w:rsidR="00780AD2" w:rsidRDefault="00780AD2" w:rsidP="00A64E92">
      <w:pPr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3"/>
        <w:gridCol w:w="6030"/>
        <w:gridCol w:w="1685"/>
        <w:gridCol w:w="16"/>
        <w:gridCol w:w="1701"/>
      </w:tblGrid>
      <w:tr w:rsidR="00944D20" w:rsidRPr="00944D20" w:rsidTr="00932A3E">
        <w:trPr>
          <w:trHeight w:hRule="exact" w:val="667"/>
        </w:trPr>
        <w:tc>
          <w:tcPr>
            <w:tcW w:w="633" w:type="dxa"/>
            <w:vAlign w:val="center"/>
          </w:tcPr>
          <w:p w:rsidR="00944D20" w:rsidRPr="006F6B06" w:rsidRDefault="00944D20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№ п/п</w:t>
            </w:r>
          </w:p>
          <w:p w:rsidR="00944D20" w:rsidRPr="006F6B06" w:rsidRDefault="00944D20" w:rsidP="006F6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:rsidR="00944D20" w:rsidRPr="006F6B06" w:rsidRDefault="00944D20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gridSpan w:val="2"/>
            <w:vAlign w:val="center"/>
          </w:tcPr>
          <w:p w:rsidR="00944D20" w:rsidRPr="006F6B06" w:rsidRDefault="00944D20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Управление</w:t>
            </w:r>
          </w:p>
        </w:tc>
        <w:tc>
          <w:tcPr>
            <w:tcW w:w="1701" w:type="dxa"/>
            <w:vAlign w:val="center"/>
          </w:tcPr>
          <w:p w:rsidR="00944D20" w:rsidRPr="006F6B06" w:rsidRDefault="00944D20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ФБУЗ</w:t>
            </w:r>
          </w:p>
        </w:tc>
      </w:tr>
      <w:tr w:rsidR="00C83F22" w:rsidRPr="00944D20" w:rsidTr="00932A3E">
        <w:trPr>
          <w:trHeight w:hRule="exact" w:val="1132"/>
        </w:trPr>
        <w:tc>
          <w:tcPr>
            <w:tcW w:w="633" w:type="dxa"/>
            <w:vAlign w:val="center"/>
          </w:tcPr>
          <w:p w:rsidR="00C83F22" w:rsidRPr="006F6B06" w:rsidRDefault="00C83F22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1.</w:t>
            </w:r>
          </w:p>
        </w:tc>
        <w:tc>
          <w:tcPr>
            <w:tcW w:w="6030" w:type="dxa"/>
            <w:vAlign w:val="center"/>
          </w:tcPr>
          <w:p w:rsidR="00C83F22" w:rsidRPr="006F6B06" w:rsidRDefault="00C83F22" w:rsidP="006F6B06">
            <w:pPr>
              <w:jc w:val="both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6F6B06">
              <w:rPr>
                <w:sz w:val="24"/>
                <w:szCs w:val="24"/>
              </w:rPr>
              <w:t>контроля за</w:t>
            </w:r>
            <w:proofErr w:type="gramEnd"/>
            <w:r w:rsidRPr="006F6B06">
              <w:rPr>
                <w:sz w:val="24"/>
                <w:szCs w:val="24"/>
              </w:rPr>
              <w:t xml:space="preserve"> исполнением требований </w:t>
            </w:r>
            <w:proofErr w:type="spellStart"/>
            <w:r w:rsidRPr="006F6B06">
              <w:rPr>
                <w:sz w:val="24"/>
                <w:szCs w:val="24"/>
              </w:rPr>
              <w:t>СанПиН</w:t>
            </w:r>
            <w:proofErr w:type="spellEnd"/>
            <w:r w:rsidRPr="006F6B06">
              <w:rPr>
                <w:sz w:val="24"/>
                <w:szCs w:val="24"/>
              </w:rPr>
              <w:t xml:space="preserve"> 3.2.1333-03 «Профилактика паразитарных болезней на территории Российской Федерации» СП 3.2.1317-03 «Профилактика энтеробиоза»</w:t>
            </w:r>
          </w:p>
          <w:p w:rsidR="00C83F22" w:rsidRPr="006F6B06" w:rsidRDefault="00C83F22" w:rsidP="006F6B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2014 г. - 20</w:t>
            </w:r>
          </w:p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2015г.  - 25</w:t>
            </w:r>
          </w:p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2016 г. - 30</w:t>
            </w:r>
          </w:p>
        </w:tc>
        <w:tc>
          <w:tcPr>
            <w:tcW w:w="1717" w:type="dxa"/>
            <w:gridSpan w:val="2"/>
            <w:vAlign w:val="center"/>
          </w:tcPr>
          <w:p w:rsidR="00C83F22" w:rsidRPr="006F6B06" w:rsidRDefault="00C83F22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Х</w:t>
            </w:r>
          </w:p>
        </w:tc>
      </w:tr>
      <w:tr w:rsidR="00C83F22" w:rsidRPr="00944D20" w:rsidTr="00932A3E">
        <w:trPr>
          <w:trHeight w:hRule="exact" w:val="2408"/>
        </w:trPr>
        <w:tc>
          <w:tcPr>
            <w:tcW w:w="633" w:type="dxa"/>
            <w:vAlign w:val="center"/>
          </w:tcPr>
          <w:p w:rsidR="00C83F22" w:rsidRPr="006F6B06" w:rsidRDefault="00C83F22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2.</w:t>
            </w:r>
          </w:p>
        </w:tc>
        <w:tc>
          <w:tcPr>
            <w:tcW w:w="6030" w:type="dxa"/>
            <w:vAlign w:val="center"/>
          </w:tcPr>
          <w:p w:rsidR="00C83F22" w:rsidRPr="006F6B06" w:rsidRDefault="00C83F22" w:rsidP="006F6B06">
            <w:pPr>
              <w:jc w:val="both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85" w:type="dxa"/>
            <w:vAlign w:val="center"/>
          </w:tcPr>
          <w:p w:rsidR="00C83F22" w:rsidRPr="006F6B06" w:rsidRDefault="00C83F22" w:rsidP="006F6B06">
            <w:pPr>
              <w:jc w:val="center"/>
              <w:rPr>
                <w:sz w:val="24"/>
                <w:szCs w:val="24"/>
              </w:rPr>
            </w:pPr>
            <w:r w:rsidRPr="006F6B06">
              <w:rPr>
                <w:sz w:val="24"/>
                <w:szCs w:val="24"/>
              </w:rPr>
              <w:t>Х</w:t>
            </w:r>
          </w:p>
        </w:tc>
        <w:tc>
          <w:tcPr>
            <w:tcW w:w="1717" w:type="dxa"/>
            <w:gridSpan w:val="2"/>
            <w:vAlign w:val="center"/>
          </w:tcPr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2014 г. - 20</w:t>
            </w:r>
          </w:p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2015г.  - 25</w:t>
            </w:r>
          </w:p>
          <w:p w:rsidR="00C83F22" w:rsidRPr="009A079B" w:rsidRDefault="00C83F22" w:rsidP="004D777D">
            <w:pPr>
              <w:jc w:val="both"/>
              <w:rPr>
                <w:sz w:val="24"/>
                <w:szCs w:val="24"/>
              </w:rPr>
            </w:pPr>
            <w:r w:rsidRPr="009A079B">
              <w:rPr>
                <w:sz w:val="24"/>
                <w:szCs w:val="24"/>
              </w:rPr>
              <w:t>2016 г. - 30</w:t>
            </w:r>
          </w:p>
        </w:tc>
      </w:tr>
    </w:tbl>
    <w:p w:rsidR="00944D20" w:rsidRDefault="00944D20" w:rsidP="006F6B06">
      <w:pPr>
        <w:ind w:firstLine="709"/>
        <w:jc w:val="both"/>
        <w:rPr>
          <w:sz w:val="28"/>
          <w:szCs w:val="28"/>
        </w:rPr>
      </w:pPr>
      <w:r w:rsidRPr="00944D20">
        <w:rPr>
          <w:sz w:val="28"/>
          <w:szCs w:val="28"/>
        </w:rPr>
        <w:t xml:space="preserve">9. При организации контроля и надзора за </w:t>
      </w:r>
      <w:r w:rsidRPr="00170761">
        <w:rPr>
          <w:sz w:val="28"/>
          <w:szCs w:val="28"/>
        </w:rPr>
        <w:t>вирусным гепатитом</w:t>
      </w:r>
      <w:proofErr w:type="gramStart"/>
      <w:r w:rsidRPr="00170761">
        <w:rPr>
          <w:sz w:val="28"/>
          <w:szCs w:val="28"/>
        </w:rPr>
        <w:t xml:space="preserve"> В</w:t>
      </w:r>
      <w:proofErr w:type="gramEnd"/>
    </w:p>
    <w:p w:rsidR="00780AD2" w:rsidRPr="00170761" w:rsidRDefault="00780AD2" w:rsidP="006F6B06">
      <w:pPr>
        <w:ind w:firstLine="709"/>
        <w:jc w:val="both"/>
        <w:rPr>
          <w:sz w:val="28"/>
          <w:szCs w:val="28"/>
        </w:rPr>
      </w:pPr>
    </w:p>
    <w:tbl>
      <w:tblPr>
        <w:tblW w:w="9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954"/>
        <w:gridCol w:w="1686"/>
        <w:gridCol w:w="1686"/>
      </w:tblGrid>
      <w:tr w:rsidR="00944D20" w:rsidRPr="00944D20" w:rsidTr="006F6B06">
        <w:trPr>
          <w:trHeight w:hRule="exact" w:val="553"/>
        </w:trPr>
        <w:tc>
          <w:tcPr>
            <w:tcW w:w="567" w:type="dxa"/>
            <w:vAlign w:val="center"/>
          </w:tcPr>
          <w:p w:rsidR="00944D20" w:rsidRPr="00234241" w:rsidRDefault="00944D20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№ п/п</w:t>
            </w:r>
          </w:p>
          <w:p w:rsidR="00944D20" w:rsidRPr="00234241" w:rsidRDefault="00944D20" w:rsidP="006F6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44D20" w:rsidRPr="00234241" w:rsidRDefault="00944D20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Мероприятия</w:t>
            </w:r>
          </w:p>
        </w:tc>
        <w:tc>
          <w:tcPr>
            <w:tcW w:w="1686" w:type="dxa"/>
            <w:vAlign w:val="center"/>
          </w:tcPr>
          <w:p w:rsidR="00944D20" w:rsidRPr="00234241" w:rsidRDefault="00944D20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Управление</w:t>
            </w:r>
          </w:p>
        </w:tc>
        <w:tc>
          <w:tcPr>
            <w:tcW w:w="1686" w:type="dxa"/>
            <w:vAlign w:val="center"/>
          </w:tcPr>
          <w:p w:rsidR="00944D20" w:rsidRPr="00234241" w:rsidRDefault="00944D20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ФБУЗ</w:t>
            </w:r>
          </w:p>
        </w:tc>
      </w:tr>
      <w:tr w:rsidR="00AA7A3A" w:rsidRPr="00944D20" w:rsidTr="005A27CC">
        <w:trPr>
          <w:trHeight w:hRule="exact" w:val="95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both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34241">
              <w:rPr>
                <w:sz w:val="24"/>
                <w:szCs w:val="24"/>
              </w:rPr>
              <w:t>контроля за</w:t>
            </w:r>
            <w:proofErr w:type="gramEnd"/>
            <w:r w:rsidRPr="00234241">
              <w:rPr>
                <w:sz w:val="24"/>
                <w:szCs w:val="24"/>
              </w:rPr>
              <w:t xml:space="preserve"> исполнением требований СП 3.1.1.2341-08 «Профилактика вирусного гепатита «В»</w:t>
            </w:r>
          </w:p>
          <w:p w:rsidR="00AA7A3A" w:rsidRPr="00234241" w:rsidRDefault="00AA7A3A" w:rsidP="006F6B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18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20</w:t>
            </w:r>
          </w:p>
          <w:p w:rsidR="00AA7A3A" w:rsidRPr="007A71E8" w:rsidRDefault="00AA7A3A" w:rsidP="00AA7A3A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Х</w:t>
            </w:r>
          </w:p>
        </w:tc>
      </w:tr>
      <w:tr w:rsidR="00AA7A3A" w:rsidRPr="00944D20" w:rsidTr="00CF394C">
        <w:trPr>
          <w:trHeight w:hRule="exact" w:val="241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2.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both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Проведение санитарно-эпидемиологических обследований по установлению соответствия (несоответствия) требованиям государственных санитарно-эпидемиологических правил и нормативов помещений, зданий, технологического оборудования, технологических процессов, рабочих мест в целях обеспечения государственного контроля (надзора) и защиты прав потребителей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Х</w:t>
            </w:r>
          </w:p>
        </w:tc>
        <w:tc>
          <w:tcPr>
            <w:tcW w:w="1686" w:type="dxa"/>
            <w:tcBorders>
              <w:bottom w:val="single" w:sz="4" w:space="0" w:color="auto"/>
            </w:tcBorders>
            <w:vAlign w:val="center"/>
          </w:tcPr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18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20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22</w:t>
            </w:r>
          </w:p>
        </w:tc>
      </w:tr>
      <w:tr w:rsidR="00AA7A3A" w:rsidRPr="00944D20" w:rsidTr="005A27CC">
        <w:trPr>
          <w:trHeight w:hRule="exact" w:val="1262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both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Проведение санитарно-эпидемиологических расследований, направленных на установление причин и выявление условий возникновения и распространения инфекционных заболеваний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Х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18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20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22</w:t>
            </w:r>
          </w:p>
        </w:tc>
      </w:tr>
      <w:tr w:rsidR="00AA7A3A" w:rsidRPr="00944D20" w:rsidTr="00234241">
        <w:trPr>
          <w:trHeight w:hRule="exact" w:val="1018"/>
        </w:trPr>
        <w:tc>
          <w:tcPr>
            <w:tcW w:w="567" w:type="dxa"/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в очагах инфекционных заболеваний</w:t>
            </w:r>
          </w:p>
        </w:tc>
        <w:tc>
          <w:tcPr>
            <w:tcW w:w="1686" w:type="dxa"/>
            <w:vAlign w:val="center"/>
          </w:tcPr>
          <w:p w:rsidR="00AA7A3A" w:rsidRPr="00234241" w:rsidRDefault="00AA7A3A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Х</w:t>
            </w:r>
          </w:p>
        </w:tc>
        <w:tc>
          <w:tcPr>
            <w:tcW w:w="1686" w:type="dxa"/>
            <w:vAlign w:val="center"/>
          </w:tcPr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18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- </w:t>
            </w:r>
            <w:r>
              <w:rPr>
                <w:sz w:val="24"/>
                <w:szCs w:val="24"/>
              </w:rPr>
              <w:t>20</w:t>
            </w:r>
          </w:p>
          <w:p w:rsidR="00AA7A3A" w:rsidRPr="007A71E8" w:rsidRDefault="00AA7A3A" w:rsidP="004D777D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22</w:t>
            </w:r>
          </w:p>
        </w:tc>
      </w:tr>
      <w:tr w:rsidR="005A27CC" w:rsidRPr="00944D20" w:rsidTr="00AA7A3A">
        <w:trPr>
          <w:trHeight w:hRule="exact" w:val="1118"/>
        </w:trPr>
        <w:tc>
          <w:tcPr>
            <w:tcW w:w="567" w:type="dxa"/>
            <w:vAlign w:val="center"/>
          </w:tcPr>
          <w:p w:rsidR="005A27CC" w:rsidRPr="00234241" w:rsidRDefault="005A27CC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3.</w:t>
            </w:r>
          </w:p>
        </w:tc>
        <w:tc>
          <w:tcPr>
            <w:tcW w:w="5954" w:type="dxa"/>
            <w:vAlign w:val="center"/>
          </w:tcPr>
          <w:p w:rsidR="005A27CC" w:rsidRPr="00234241" w:rsidRDefault="005A27CC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Осуществление лабораторного контроля состояния напряжённости популяционного иммунитета</w:t>
            </w:r>
          </w:p>
        </w:tc>
        <w:tc>
          <w:tcPr>
            <w:tcW w:w="1686" w:type="dxa"/>
            <w:vAlign w:val="center"/>
          </w:tcPr>
          <w:p w:rsidR="005A27CC" w:rsidRPr="00234241" w:rsidRDefault="005A27CC" w:rsidP="006F6B06">
            <w:pPr>
              <w:jc w:val="center"/>
              <w:rPr>
                <w:sz w:val="24"/>
                <w:szCs w:val="24"/>
              </w:rPr>
            </w:pPr>
            <w:r w:rsidRPr="00234241">
              <w:rPr>
                <w:sz w:val="24"/>
                <w:szCs w:val="24"/>
              </w:rPr>
              <w:t>Х</w:t>
            </w:r>
          </w:p>
        </w:tc>
        <w:tc>
          <w:tcPr>
            <w:tcW w:w="1686" w:type="dxa"/>
            <w:vAlign w:val="center"/>
          </w:tcPr>
          <w:p w:rsidR="00932A3E" w:rsidRPr="007A71E8" w:rsidRDefault="00932A3E" w:rsidP="00932A3E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  <w:r w:rsidRPr="007A71E8">
              <w:rPr>
                <w:sz w:val="24"/>
                <w:szCs w:val="24"/>
              </w:rPr>
              <w:t xml:space="preserve">г. - </w:t>
            </w:r>
            <w:r>
              <w:rPr>
                <w:sz w:val="24"/>
                <w:szCs w:val="24"/>
              </w:rPr>
              <w:t>1278</w:t>
            </w:r>
          </w:p>
          <w:p w:rsidR="00180792" w:rsidRDefault="005A27CC" w:rsidP="005A27CC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  <w:r w:rsidRPr="007A71E8">
              <w:rPr>
                <w:sz w:val="24"/>
                <w:szCs w:val="24"/>
              </w:rPr>
              <w:t xml:space="preserve">г.  </w:t>
            </w:r>
            <w:r w:rsidR="00180792">
              <w:rPr>
                <w:sz w:val="24"/>
                <w:szCs w:val="24"/>
              </w:rPr>
              <w:t>–</w:t>
            </w:r>
            <w:r w:rsidRPr="007A71E8">
              <w:rPr>
                <w:sz w:val="24"/>
                <w:szCs w:val="24"/>
              </w:rPr>
              <w:t xml:space="preserve"> </w:t>
            </w:r>
            <w:r w:rsidR="00180792">
              <w:rPr>
                <w:sz w:val="24"/>
                <w:szCs w:val="24"/>
              </w:rPr>
              <w:t>1278</w:t>
            </w:r>
          </w:p>
          <w:p w:rsidR="005A27CC" w:rsidRPr="007A71E8" w:rsidRDefault="005A27CC" w:rsidP="005A27CC">
            <w:pPr>
              <w:jc w:val="both"/>
              <w:rPr>
                <w:sz w:val="24"/>
                <w:szCs w:val="24"/>
              </w:rPr>
            </w:pPr>
            <w:r w:rsidRPr="007A71E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  <w:r w:rsidRPr="007A71E8">
              <w:rPr>
                <w:sz w:val="24"/>
                <w:szCs w:val="24"/>
              </w:rPr>
              <w:t xml:space="preserve">г. - </w:t>
            </w:r>
            <w:r w:rsidR="00180792">
              <w:rPr>
                <w:sz w:val="24"/>
                <w:szCs w:val="24"/>
              </w:rPr>
              <w:t>1278</w:t>
            </w:r>
          </w:p>
        </w:tc>
      </w:tr>
    </w:tbl>
    <w:p w:rsidR="00B64227" w:rsidRDefault="00B64227" w:rsidP="00944D20">
      <w:pPr>
        <w:ind w:firstLine="709"/>
        <w:jc w:val="both"/>
        <w:rPr>
          <w:sz w:val="28"/>
          <w:szCs w:val="28"/>
        </w:rPr>
      </w:pPr>
    </w:p>
    <w:p w:rsidR="00CB7184" w:rsidRDefault="00CB7184" w:rsidP="00CB7184">
      <w:pPr>
        <w:ind w:firstLine="709"/>
        <w:jc w:val="center"/>
        <w:rPr>
          <w:b/>
          <w:sz w:val="28"/>
          <w:szCs w:val="28"/>
        </w:rPr>
      </w:pPr>
      <w:r w:rsidRPr="00CB7184">
        <w:rPr>
          <w:b/>
          <w:sz w:val="28"/>
          <w:szCs w:val="28"/>
        </w:rPr>
        <w:t>Целевые индикаторы и индикаторные показатели программы</w:t>
      </w:r>
    </w:p>
    <w:p w:rsidR="00780AD2" w:rsidRPr="00CB7184" w:rsidRDefault="00780AD2" w:rsidP="00CB7184">
      <w:pPr>
        <w:ind w:firstLine="709"/>
        <w:jc w:val="center"/>
        <w:rPr>
          <w:b/>
          <w:sz w:val="28"/>
          <w:szCs w:val="28"/>
        </w:rPr>
      </w:pPr>
    </w:p>
    <w:p w:rsidR="008F1A43" w:rsidRPr="008F1A43" w:rsidRDefault="008F1A43" w:rsidP="008F1A43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F1A43">
        <w:rPr>
          <w:sz w:val="28"/>
          <w:szCs w:val="28"/>
        </w:rPr>
        <w:t>Поддержание охвата прививками населения против инфекций управляемых средствами специфической профилактики на уровне 95 %</w:t>
      </w:r>
    </w:p>
    <w:p w:rsidR="008F1A43" w:rsidRDefault="008F1A43" w:rsidP="008F1A43">
      <w:pPr>
        <w:pStyle w:val="ae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8F1A43">
        <w:rPr>
          <w:sz w:val="28"/>
          <w:szCs w:val="28"/>
        </w:rPr>
        <w:t>Снижение  уровня заболеваемости инфекциями, управляемыми средствами специфической профилактики (показатели на 100 тыс. населения)</w:t>
      </w:r>
      <w:r w:rsidR="00883121">
        <w:rPr>
          <w:sz w:val="28"/>
          <w:szCs w:val="28"/>
        </w:rPr>
        <w:t>:</w:t>
      </w:r>
    </w:p>
    <w:p w:rsidR="00883121" w:rsidRPr="008F1A43" w:rsidRDefault="00883121" w:rsidP="00883121">
      <w:pPr>
        <w:pStyle w:val="ae"/>
        <w:tabs>
          <w:tab w:val="left" w:pos="993"/>
        </w:tabs>
        <w:ind w:left="709"/>
        <w:contextualSpacing w:val="0"/>
        <w:jc w:val="both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6"/>
        <w:gridCol w:w="1787"/>
        <w:gridCol w:w="1787"/>
        <w:gridCol w:w="1787"/>
      </w:tblGrid>
      <w:tr w:rsidR="008F1A43" w:rsidRPr="008F1A43" w:rsidTr="00883121">
        <w:trPr>
          <w:trHeight w:val="274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201</w:t>
            </w:r>
            <w:r w:rsidR="00883121" w:rsidRPr="00291314">
              <w:rPr>
                <w:sz w:val="24"/>
                <w:szCs w:val="24"/>
              </w:rPr>
              <w:t>4</w:t>
            </w:r>
            <w:r w:rsidRPr="00291314">
              <w:rPr>
                <w:sz w:val="24"/>
                <w:szCs w:val="24"/>
              </w:rPr>
              <w:t>г.</w:t>
            </w: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201</w:t>
            </w:r>
            <w:r w:rsidR="00883121" w:rsidRPr="00291314">
              <w:rPr>
                <w:sz w:val="24"/>
                <w:szCs w:val="24"/>
              </w:rPr>
              <w:t>5</w:t>
            </w:r>
            <w:r w:rsidRPr="00291314">
              <w:rPr>
                <w:sz w:val="24"/>
                <w:szCs w:val="24"/>
              </w:rPr>
              <w:t>г.</w:t>
            </w: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201</w:t>
            </w:r>
            <w:r w:rsidR="00883121" w:rsidRPr="00291314">
              <w:rPr>
                <w:sz w:val="24"/>
                <w:szCs w:val="24"/>
              </w:rPr>
              <w:t>6</w:t>
            </w:r>
            <w:r w:rsidRPr="00291314">
              <w:rPr>
                <w:sz w:val="24"/>
                <w:szCs w:val="24"/>
              </w:rPr>
              <w:t>г.</w:t>
            </w:r>
          </w:p>
        </w:tc>
      </w:tr>
      <w:tr w:rsidR="00883121" w:rsidRPr="008F1A43" w:rsidTr="00883121">
        <w:trPr>
          <w:trHeight w:val="239"/>
        </w:trPr>
        <w:tc>
          <w:tcPr>
            <w:tcW w:w="3306" w:type="dxa"/>
          </w:tcPr>
          <w:p w:rsidR="00883121" w:rsidRPr="00291314" w:rsidRDefault="00883121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гепатит</w:t>
            </w:r>
            <w:proofErr w:type="gramStart"/>
            <w:r w:rsidRPr="00291314">
              <w:rPr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787" w:type="dxa"/>
          </w:tcPr>
          <w:p w:rsidR="00883121" w:rsidRPr="00291314" w:rsidRDefault="00883121" w:rsidP="00883121">
            <w:pPr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1,0</w:t>
            </w:r>
          </w:p>
        </w:tc>
        <w:tc>
          <w:tcPr>
            <w:tcW w:w="1787" w:type="dxa"/>
          </w:tcPr>
          <w:p w:rsidR="00883121" w:rsidRPr="00291314" w:rsidRDefault="00883121" w:rsidP="00883121">
            <w:pPr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1,0</w:t>
            </w:r>
          </w:p>
        </w:tc>
        <w:tc>
          <w:tcPr>
            <w:tcW w:w="1787" w:type="dxa"/>
          </w:tcPr>
          <w:p w:rsidR="00883121" w:rsidRPr="00291314" w:rsidRDefault="00883121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1,0</w:t>
            </w:r>
          </w:p>
        </w:tc>
      </w:tr>
      <w:tr w:rsidR="008F1A43" w:rsidRPr="008F1A43" w:rsidTr="00883121">
        <w:trPr>
          <w:trHeight w:val="274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 xml:space="preserve">корь 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</w:tr>
      <w:tr w:rsidR="008F1A43" w:rsidRPr="008F1A43" w:rsidTr="00883121">
        <w:trPr>
          <w:trHeight w:val="274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краснуха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83121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</w:tr>
      <w:tr w:rsidR="008F1A43" w:rsidRPr="008F1A43" w:rsidTr="00883121">
        <w:trPr>
          <w:trHeight w:val="274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 w:rsidRPr="00291314">
              <w:rPr>
                <w:sz w:val="24"/>
                <w:szCs w:val="24"/>
              </w:rPr>
              <w:t>эпидпаротит</w:t>
            </w:r>
            <w:proofErr w:type="spellEnd"/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</w:tr>
      <w:tr w:rsidR="008F1A43" w:rsidRPr="008F1A43" w:rsidTr="00883121">
        <w:trPr>
          <w:trHeight w:val="274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дифтерия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  <w:tc>
          <w:tcPr>
            <w:tcW w:w="1787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0</w:t>
            </w:r>
          </w:p>
        </w:tc>
      </w:tr>
      <w:tr w:rsidR="008F1A43" w:rsidRPr="008F1A43" w:rsidTr="00883121">
        <w:trPr>
          <w:trHeight w:val="289"/>
        </w:trPr>
        <w:tc>
          <w:tcPr>
            <w:tcW w:w="3306" w:type="dxa"/>
          </w:tcPr>
          <w:p w:rsidR="008F1A43" w:rsidRPr="00291314" w:rsidRDefault="008F1A43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 xml:space="preserve">коклюш </w:t>
            </w: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</w:t>
            </w:r>
            <w:r w:rsidR="00883121" w:rsidRPr="00291314"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</w:t>
            </w:r>
            <w:r w:rsidR="00883121" w:rsidRPr="00291314">
              <w:rPr>
                <w:sz w:val="24"/>
                <w:szCs w:val="24"/>
              </w:rPr>
              <w:t>3</w:t>
            </w:r>
          </w:p>
        </w:tc>
        <w:tc>
          <w:tcPr>
            <w:tcW w:w="1787" w:type="dxa"/>
          </w:tcPr>
          <w:p w:rsidR="008F1A43" w:rsidRPr="00291314" w:rsidRDefault="008F1A43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1,</w:t>
            </w:r>
            <w:r w:rsidR="00883121" w:rsidRPr="00291314">
              <w:rPr>
                <w:sz w:val="24"/>
                <w:szCs w:val="24"/>
              </w:rPr>
              <w:t>2</w:t>
            </w:r>
          </w:p>
        </w:tc>
      </w:tr>
      <w:tr w:rsidR="00780AD2" w:rsidRPr="008F1A43" w:rsidTr="00883121">
        <w:trPr>
          <w:trHeight w:val="289"/>
        </w:trPr>
        <w:tc>
          <w:tcPr>
            <w:tcW w:w="3306" w:type="dxa"/>
          </w:tcPr>
          <w:p w:rsidR="00780AD2" w:rsidRPr="00291314" w:rsidRDefault="00780AD2" w:rsidP="008F1A43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780AD2" w:rsidRPr="00291314" w:rsidRDefault="00780AD2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780AD2" w:rsidRPr="00291314" w:rsidRDefault="00780AD2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787" w:type="dxa"/>
          </w:tcPr>
          <w:p w:rsidR="00780AD2" w:rsidRPr="00291314" w:rsidRDefault="00780AD2" w:rsidP="00883121">
            <w:pPr>
              <w:tabs>
                <w:tab w:val="left" w:pos="993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BA1808" w:rsidRDefault="008F1A43" w:rsidP="008F1A43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83121">
        <w:rPr>
          <w:sz w:val="28"/>
          <w:szCs w:val="28"/>
        </w:rPr>
        <w:t xml:space="preserve">Стабилизация показателей заболеваемости </w:t>
      </w:r>
      <w:proofErr w:type="gramStart"/>
      <w:r w:rsidRPr="00883121">
        <w:rPr>
          <w:sz w:val="28"/>
          <w:szCs w:val="28"/>
        </w:rPr>
        <w:t>острыми</w:t>
      </w:r>
      <w:proofErr w:type="gramEnd"/>
      <w:r w:rsidRPr="00883121">
        <w:rPr>
          <w:sz w:val="28"/>
          <w:szCs w:val="28"/>
        </w:rPr>
        <w:t xml:space="preserve"> кишечными</w:t>
      </w:r>
    </w:p>
    <w:p w:rsidR="008F1A43" w:rsidRPr="00883121" w:rsidRDefault="008F1A43" w:rsidP="008F1A43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883121">
        <w:rPr>
          <w:sz w:val="28"/>
          <w:szCs w:val="28"/>
        </w:rPr>
        <w:t xml:space="preserve"> Стабилизация показателей заболеваемости гриппом и ОРВИ;</w:t>
      </w:r>
    </w:p>
    <w:p w:rsidR="008F1A43" w:rsidRPr="008F1A43" w:rsidRDefault="008F1A43" w:rsidP="008F1A43">
      <w:pPr>
        <w:pStyle w:val="ae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8F1A43">
        <w:rPr>
          <w:sz w:val="28"/>
          <w:szCs w:val="28"/>
        </w:rPr>
        <w:t>Стабилизация заболеваемости туберкулезом;</w:t>
      </w:r>
    </w:p>
    <w:p w:rsidR="008F1A43" w:rsidRPr="008F1A43" w:rsidRDefault="008F1A43" w:rsidP="008F1A43">
      <w:pPr>
        <w:pStyle w:val="ae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8F1A43">
        <w:rPr>
          <w:sz w:val="28"/>
          <w:szCs w:val="28"/>
        </w:rPr>
        <w:t xml:space="preserve">Стабилизация заболеваемости </w:t>
      </w:r>
      <w:proofErr w:type="spellStart"/>
      <w:r w:rsidRPr="008F1A43">
        <w:rPr>
          <w:sz w:val="28"/>
          <w:szCs w:val="28"/>
        </w:rPr>
        <w:t>биогельминтозами</w:t>
      </w:r>
      <w:proofErr w:type="spellEnd"/>
      <w:r w:rsidRPr="008F1A43">
        <w:rPr>
          <w:sz w:val="28"/>
          <w:szCs w:val="28"/>
        </w:rPr>
        <w:t>.</w:t>
      </w:r>
    </w:p>
    <w:p w:rsidR="008F1A43" w:rsidRPr="008F1A43" w:rsidRDefault="008F1A43" w:rsidP="008F1A43">
      <w:pPr>
        <w:pStyle w:val="ae"/>
        <w:numPr>
          <w:ilvl w:val="0"/>
          <w:numId w:val="4"/>
        </w:numPr>
        <w:tabs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8F1A43">
        <w:rPr>
          <w:sz w:val="28"/>
          <w:szCs w:val="28"/>
        </w:rPr>
        <w:t xml:space="preserve">Отсутствие на территории автономного округа случаев </w:t>
      </w:r>
      <w:proofErr w:type="spellStart"/>
      <w:r w:rsidRPr="008F1A43">
        <w:rPr>
          <w:sz w:val="28"/>
          <w:szCs w:val="28"/>
        </w:rPr>
        <w:t>вакцинассоциированного</w:t>
      </w:r>
      <w:proofErr w:type="spellEnd"/>
      <w:r w:rsidRPr="008F1A43">
        <w:rPr>
          <w:sz w:val="28"/>
          <w:szCs w:val="28"/>
        </w:rPr>
        <w:t xml:space="preserve">  полиомиелита; </w:t>
      </w:r>
    </w:p>
    <w:p w:rsidR="008F1A43" w:rsidRPr="008F1A43" w:rsidRDefault="008F1A43" w:rsidP="008F1A43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8F1A43">
        <w:rPr>
          <w:bCs/>
          <w:sz w:val="28"/>
          <w:szCs w:val="28"/>
        </w:rPr>
        <w:t xml:space="preserve">Отсутствие групповых  заболеваний </w:t>
      </w:r>
    </w:p>
    <w:p w:rsidR="008F1A43" w:rsidRPr="008F1A43" w:rsidRDefault="008F1A43" w:rsidP="008F1A43">
      <w:pPr>
        <w:pStyle w:val="ae"/>
        <w:numPr>
          <w:ilvl w:val="0"/>
          <w:numId w:val="4"/>
        </w:numPr>
        <w:tabs>
          <w:tab w:val="left" w:pos="993"/>
          <w:tab w:val="left" w:pos="1620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8F1A43">
        <w:rPr>
          <w:bCs/>
          <w:sz w:val="28"/>
          <w:szCs w:val="28"/>
        </w:rPr>
        <w:lastRenderedPageBreak/>
        <w:t>Установление  источника  и факторов передачи группового заболевания в 100%.</w:t>
      </w:r>
    </w:p>
    <w:p w:rsidR="008F1A43" w:rsidRDefault="008F1A43" w:rsidP="00BA1808">
      <w:pPr>
        <w:pStyle w:val="ae"/>
        <w:numPr>
          <w:ilvl w:val="0"/>
          <w:numId w:val="4"/>
        </w:numPr>
        <w:tabs>
          <w:tab w:val="left" w:pos="1134"/>
          <w:tab w:val="left" w:pos="1620"/>
        </w:tabs>
        <w:ind w:left="0" w:firstLine="709"/>
        <w:contextualSpacing w:val="0"/>
        <w:jc w:val="both"/>
        <w:rPr>
          <w:bCs/>
          <w:sz w:val="28"/>
          <w:szCs w:val="28"/>
        </w:rPr>
      </w:pPr>
      <w:r w:rsidRPr="008F1A43">
        <w:rPr>
          <w:bCs/>
          <w:sz w:val="28"/>
          <w:szCs w:val="28"/>
        </w:rPr>
        <w:t xml:space="preserve">Отсутствие групповой массовой заболеваемости внутрибольничными  инфекциями в ЛПУ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37"/>
        <w:gridCol w:w="1516"/>
        <w:gridCol w:w="2878"/>
      </w:tblGrid>
      <w:tr w:rsidR="008F1A43" w:rsidRPr="008F1A43" w:rsidTr="00CF394C">
        <w:tc>
          <w:tcPr>
            <w:tcW w:w="5637" w:type="dxa"/>
          </w:tcPr>
          <w:p w:rsidR="00291314" w:rsidRPr="00291314" w:rsidRDefault="00291314" w:rsidP="00291314">
            <w:pPr>
              <w:tabs>
                <w:tab w:val="left" w:pos="993"/>
                <w:tab w:val="left" w:pos="1620"/>
              </w:tabs>
              <w:jc w:val="center"/>
              <w:rPr>
                <w:sz w:val="24"/>
                <w:szCs w:val="24"/>
              </w:rPr>
            </w:pPr>
          </w:p>
          <w:p w:rsidR="008F1A43" w:rsidRPr="00291314" w:rsidRDefault="00291314" w:rsidP="00291314">
            <w:pPr>
              <w:tabs>
                <w:tab w:val="left" w:pos="993"/>
                <w:tab w:val="left" w:pos="1620"/>
              </w:tabs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М</w:t>
            </w:r>
            <w:r w:rsidR="008F1A43" w:rsidRPr="00291314">
              <w:rPr>
                <w:sz w:val="24"/>
                <w:szCs w:val="24"/>
              </w:rPr>
              <w:t>ероприятия, целевые индикаторы</w:t>
            </w:r>
          </w:p>
        </w:tc>
        <w:tc>
          <w:tcPr>
            <w:tcW w:w="1516" w:type="dxa"/>
          </w:tcPr>
          <w:p w:rsidR="008F1A43" w:rsidRPr="00291314" w:rsidRDefault="008F1A43" w:rsidP="00BA1808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базовый              показатель</w:t>
            </w:r>
          </w:p>
        </w:tc>
        <w:tc>
          <w:tcPr>
            <w:tcW w:w="2878" w:type="dxa"/>
          </w:tcPr>
          <w:p w:rsidR="008F1A43" w:rsidRPr="00291314" w:rsidRDefault="00CF394C" w:rsidP="00780AD2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proofErr w:type="gramStart"/>
            <w:r w:rsidRPr="00291314">
              <w:rPr>
                <w:sz w:val="24"/>
                <w:szCs w:val="24"/>
              </w:rPr>
              <w:t>П</w:t>
            </w:r>
            <w:r w:rsidR="008F1A43" w:rsidRPr="00291314">
              <w:rPr>
                <w:sz w:val="24"/>
                <w:szCs w:val="24"/>
              </w:rPr>
              <w:t>оказатели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8F1A43" w:rsidRPr="00291314">
              <w:rPr>
                <w:sz w:val="24"/>
                <w:szCs w:val="24"/>
              </w:rPr>
              <w:t>планируемые на 201</w:t>
            </w:r>
            <w:r w:rsidR="00BA1808" w:rsidRPr="00291314">
              <w:rPr>
                <w:sz w:val="24"/>
                <w:szCs w:val="24"/>
              </w:rPr>
              <w:t>4-2016 г.г.</w:t>
            </w:r>
          </w:p>
        </w:tc>
      </w:tr>
      <w:tr w:rsidR="008F1A43" w:rsidRPr="008F1A43" w:rsidTr="00CF394C">
        <w:tc>
          <w:tcPr>
            <w:tcW w:w="5637" w:type="dxa"/>
          </w:tcPr>
          <w:p w:rsidR="008F1A43" w:rsidRPr="00291314" w:rsidRDefault="008F1A43" w:rsidP="00CF394C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количество плановых контрольно</w:t>
            </w:r>
            <w:r w:rsidR="00CF394C">
              <w:rPr>
                <w:sz w:val="24"/>
                <w:szCs w:val="24"/>
              </w:rPr>
              <w:t>-</w:t>
            </w:r>
            <w:r w:rsidRPr="00291314">
              <w:rPr>
                <w:sz w:val="24"/>
                <w:szCs w:val="24"/>
              </w:rPr>
              <w:t>надзорных мероприятий (ед.)</w:t>
            </w:r>
          </w:p>
        </w:tc>
        <w:tc>
          <w:tcPr>
            <w:tcW w:w="1516" w:type="dxa"/>
            <w:vAlign w:val="center"/>
          </w:tcPr>
          <w:p w:rsidR="008F1A43" w:rsidRPr="00291314" w:rsidRDefault="008F1A43" w:rsidP="00BA1808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878" w:type="dxa"/>
            <w:vAlign w:val="center"/>
          </w:tcPr>
          <w:p w:rsidR="008F1A43" w:rsidRPr="00291314" w:rsidRDefault="00291314" w:rsidP="00291314">
            <w:pPr>
              <w:tabs>
                <w:tab w:val="left" w:pos="993"/>
                <w:tab w:val="left" w:pos="1620"/>
              </w:tabs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13</w:t>
            </w:r>
          </w:p>
        </w:tc>
      </w:tr>
      <w:tr w:rsidR="008F1A43" w:rsidRPr="008F1A43" w:rsidTr="00CF394C">
        <w:tc>
          <w:tcPr>
            <w:tcW w:w="5637" w:type="dxa"/>
          </w:tcPr>
          <w:p w:rsidR="008F1A43" w:rsidRPr="00291314" w:rsidRDefault="008F1A43" w:rsidP="00CF394C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количество внеплановых, контрольно</w:t>
            </w:r>
            <w:r w:rsidR="00CF394C">
              <w:rPr>
                <w:sz w:val="24"/>
                <w:szCs w:val="24"/>
              </w:rPr>
              <w:t>-</w:t>
            </w:r>
            <w:r w:rsidRPr="00291314">
              <w:rPr>
                <w:sz w:val="24"/>
                <w:szCs w:val="24"/>
              </w:rPr>
              <w:t xml:space="preserve">надзорных мероприятий </w:t>
            </w:r>
          </w:p>
        </w:tc>
        <w:tc>
          <w:tcPr>
            <w:tcW w:w="1516" w:type="dxa"/>
            <w:vAlign w:val="center"/>
          </w:tcPr>
          <w:p w:rsidR="008F1A43" w:rsidRPr="00291314" w:rsidRDefault="008F1A43" w:rsidP="00BA1808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  <w:lang w:val="en-US"/>
              </w:rPr>
            </w:pPr>
            <w:r w:rsidRPr="0029131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878" w:type="dxa"/>
            <w:vAlign w:val="center"/>
          </w:tcPr>
          <w:p w:rsidR="008F1A43" w:rsidRPr="00291314" w:rsidRDefault="00291314" w:rsidP="00291314">
            <w:pPr>
              <w:tabs>
                <w:tab w:val="left" w:pos="993"/>
                <w:tab w:val="left" w:pos="1620"/>
              </w:tabs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20</w:t>
            </w:r>
          </w:p>
        </w:tc>
      </w:tr>
      <w:tr w:rsidR="008F1A43" w:rsidRPr="008F1A43" w:rsidTr="00CF394C">
        <w:tc>
          <w:tcPr>
            <w:tcW w:w="5637" w:type="dxa"/>
          </w:tcPr>
          <w:p w:rsidR="008F1A43" w:rsidRPr="00291314" w:rsidRDefault="008F1A43" w:rsidP="00BA1808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 xml:space="preserve">количество нозологических </w:t>
            </w:r>
            <w:proofErr w:type="gramStart"/>
            <w:r w:rsidRPr="00291314">
              <w:rPr>
                <w:sz w:val="24"/>
                <w:szCs w:val="24"/>
              </w:rPr>
              <w:t>форм</w:t>
            </w:r>
            <w:proofErr w:type="gramEnd"/>
            <w:r w:rsidRPr="00291314">
              <w:rPr>
                <w:sz w:val="24"/>
                <w:szCs w:val="24"/>
              </w:rPr>
              <w:t xml:space="preserve"> по которым будет зарегистрировано стабилизация (снижение) (ед.)</w:t>
            </w:r>
          </w:p>
        </w:tc>
        <w:tc>
          <w:tcPr>
            <w:tcW w:w="1516" w:type="dxa"/>
            <w:vAlign w:val="center"/>
          </w:tcPr>
          <w:p w:rsidR="008F1A43" w:rsidRPr="00291314" w:rsidRDefault="008F1A43" w:rsidP="00BA1808">
            <w:pPr>
              <w:tabs>
                <w:tab w:val="left" w:pos="993"/>
                <w:tab w:val="left" w:pos="1620"/>
              </w:tabs>
              <w:jc w:val="both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48</w:t>
            </w:r>
          </w:p>
        </w:tc>
        <w:tc>
          <w:tcPr>
            <w:tcW w:w="2878" w:type="dxa"/>
            <w:vAlign w:val="center"/>
          </w:tcPr>
          <w:p w:rsidR="008F1A43" w:rsidRPr="00291314" w:rsidRDefault="008F1A43" w:rsidP="00291314">
            <w:pPr>
              <w:tabs>
                <w:tab w:val="left" w:pos="993"/>
                <w:tab w:val="left" w:pos="1620"/>
              </w:tabs>
              <w:jc w:val="center"/>
              <w:rPr>
                <w:sz w:val="24"/>
                <w:szCs w:val="24"/>
              </w:rPr>
            </w:pPr>
            <w:r w:rsidRPr="00291314">
              <w:rPr>
                <w:sz w:val="24"/>
                <w:szCs w:val="24"/>
              </w:rPr>
              <w:t>48</w:t>
            </w:r>
          </w:p>
        </w:tc>
      </w:tr>
    </w:tbl>
    <w:p w:rsidR="008F1A43" w:rsidRPr="008F1A43" w:rsidRDefault="008F1A43" w:rsidP="00291314">
      <w:pPr>
        <w:pStyle w:val="2"/>
        <w:tabs>
          <w:tab w:val="left" w:pos="993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754187" w:rsidRPr="00170761" w:rsidRDefault="00754187" w:rsidP="00754187">
      <w:pPr>
        <w:jc w:val="center"/>
        <w:rPr>
          <w:b/>
          <w:bCs/>
          <w:color w:val="000000"/>
          <w:sz w:val="28"/>
          <w:szCs w:val="29"/>
        </w:rPr>
      </w:pPr>
      <w:r w:rsidRPr="00170761">
        <w:rPr>
          <w:b/>
          <w:bCs/>
          <w:color w:val="000000"/>
          <w:sz w:val="28"/>
          <w:szCs w:val="29"/>
        </w:rPr>
        <w:t>Объемы бюджетных ассигнований (по годам).</w:t>
      </w:r>
    </w:p>
    <w:p w:rsidR="00754187" w:rsidRPr="00170761" w:rsidRDefault="00754187" w:rsidP="00754187">
      <w:pPr>
        <w:jc w:val="both"/>
        <w:rPr>
          <w:sz w:val="22"/>
          <w:szCs w:val="29"/>
        </w:rPr>
      </w:pPr>
    </w:p>
    <w:tbl>
      <w:tblPr>
        <w:tblW w:w="9909" w:type="dxa"/>
        <w:tblInd w:w="89" w:type="dxa"/>
        <w:tblLook w:val="0000"/>
      </w:tblPr>
      <w:tblGrid>
        <w:gridCol w:w="4697"/>
        <w:gridCol w:w="1276"/>
        <w:gridCol w:w="1276"/>
        <w:gridCol w:w="1300"/>
        <w:gridCol w:w="1360"/>
      </w:tblGrid>
      <w:tr w:rsidR="00754187" w:rsidRPr="00170761" w:rsidTr="005C67F1">
        <w:trPr>
          <w:trHeight w:val="315"/>
        </w:trPr>
        <w:tc>
          <w:tcPr>
            <w:tcW w:w="9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4187" w:rsidRPr="00170761" w:rsidRDefault="00754187" w:rsidP="004D777D">
            <w:pPr>
              <w:jc w:val="center"/>
              <w:rPr>
                <w:b/>
                <w:bCs/>
              </w:rPr>
            </w:pPr>
          </w:p>
        </w:tc>
      </w:tr>
      <w:tr w:rsidR="00754187" w:rsidRPr="00170761" w:rsidTr="005C67F1">
        <w:trPr>
          <w:trHeight w:val="285"/>
        </w:trPr>
        <w:tc>
          <w:tcPr>
            <w:tcW w:w="4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2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Затраты на реализацию программы, тыс. руб.</w:t>
            </w:r>
          </w:p>
        </w:tc>
      </w:tr>
      <w:tr w:rsidR="00754187" w:rsidRPr="00170761" w:rsidTr="005C67F1">
        <w:trPr>
          <w:trHeight w:val="855"/>
        </w:trPr>
        <w:tc>
          <w:tcPr>
            <w:tcW w:w="4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187" w:rsidRPr="00170761" w:rsidRDefault="00754187" w:rsidP="004D777D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201</w:t>
            </w:r>
            <w:r w:rsidR="004D777D">
              <w:rPr>
                <w:sz w:val="22"/>
                <w:szCs w:val="22"/>
              </w:rPr>
              <w:t>4</w:t>
            </w:r>
            <w:r w:rsidRPr="0017076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201</w:t>
            </w:r>
            <w:r w:rsidR="004D777D">
              <w:rPr>
                <w:sz w:val="22"/>
                <w:szCs w:val="22"/>
              </w:rPr>
              <w:t>5</w:t>
            </w:r>
            <w:r w:rsidRPr="0017076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201</w:t>
            </w:r>
            <w:r w:rsidR="004D777D">
              <w:rPr>
                <w:sz w:val="22"/>
                <w:szCs w:val="22"/>
              </w:rPr>
              <w:t>6</w:t>
            </w:r>
            <w:r w:rsidRPr="0017076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187" w:rsidRPr="00170761" w:rsidRDefault="00754187" w:rsidP="004D777D">
            <w:pPr>
              <w:jc w:val="center"/>
              <w:rPr>
                <w:sz w:val="22"/>
                <w:szCs w:val="22"/>
              </w:rPr>
            </w:pPr>
            <w:r w:rsidRPr="00170761">
              <w:rPr>
                <w:sz w:val="22"/>
                <w:szCs w:val="22"/>
              </w:rPr>
              <w:t>Итого в плановом периоде</w:t>
            </w:r>
          </w:p>
        </w:tc>
      </w:tr>
      <w:tr w:rsidR="00905A22" w:rsidRPr="00170761" w:rsidTr="005C67F1">
        <w:trPr>
          <w:trHeight w:val="570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Сумма финансирования ВСЕГО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39890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43081,2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46527,7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129498,9</w:t>
            </w:r>
          </w:p>
        </w:tc>
      </w:tr>
      <w:tr w:rsidR="00905A22" w:rsidRPr="00170761" w:rsidTr="005C67F1">
        <w:trPr>
          <w:trHeight w:val="836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 xml:space="preserve">1. Задача «Организация надзора и </w:t>
            </w:r>
            <w:proofErr w:type="gramStart"/>
            <w:r w:rsidRPr="004D777D">
              <w:rPr>
                <w:sz w:val="24"/>
                <w:szCs w:val="24"/>
              </w:rPr>
              <w:t>контроля за</w:t>
            </w:r>
            <w:proofErr w:type="gramEnd"/>
            <w:r w:rsidRPr="004D777D">
              <w:rPr>
                <w:sz w:val="24"/>
                <w:szCs w:val="24"/>
              </w:rPr>
              <w:t xml:space="preserve"> инфекциями, управляемыми средствами специфической профилактики и другими воздушно-капельными инфекциями»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1456,6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1573,128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1698,978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4728,706</w:t>
            </w:r>
          </w:p>
        </w:tc>
      </w:tr>
      <w:tr w:rsidR="00905A22" w:rsidRPr="00170761" w:rsidTr="005C67F1">
        <w:trPr>
          <w:trHeight w:val="717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2.Задача «Организация надзора и контроля за острыми кишечными инфекциями и вирусным гепатитом</w:t>
            </w:r>
            <w:proofErr w:type="gramStart"/>
            <w:r w:rsidRPr="004D777D">
              <w:rPr>
                <w:sz w:val="24"/>
                <w:szCs w:val="24"/>
              </w:rPr>
              <w:t xml:space="preserve"> А</w:t>
            </w:r>
            <w:proofErr w:type="gramEnd"/>
            <w:r w:rsidRPr="004D777D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24271,3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26213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28310,04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78794,35</w:t>
            </w:r>
          </w:p>
        </w:tc>
      </w:tr>
      <w:tr w:rsidR="00905A22" w:rsidRPr="00170761" w:rsidTr="005C67F1">
        <w:trPr>
          <w:trHeight w:val="529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 xml:space="preserve">3. Задача «Организация надзора и </w:t>
            </w:r>
            <w:proofErr w:type="gramStart"/>
            <w:r w:rsidRPr="004D777D">
              <w:rPr>
                <w:sz w:val="24"/>
                <w:szCs w:val="24"/>
              </w:rPr>
              <w:t>контроля за</w:t>
            </w:r>
            <w:proofErr w:type="gramEnd"/>
            <w:r w:rsidRPr="004D777D">
              <w:rPr>
                <w:sz w:val="24"/>
                <w:szCs w:val="24"/>
              </w:rPr>
              <w:t xml:space="preserve"> гриппом и ОРВИ»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3092,2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3339,576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3606,742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10038,52</w:t>
            </w:r>
          </w:p>
        </w:tc>
      </w:tr>
      <w:tr w:rsidR="00905A22" w:rsidRPr="00170761" w:rsidTr="005C67F1">
        <w:trPr>
          <w:trHeight w:val="1062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 xml:space="preserve">4.Задача «Организация </w:t>
            </w:r>
            <w:proofErr w:type="gramStart"/>
            <w:r w:rsidRPr="004D777D">
              <w:rPr>
                <w:sz w:val="24"/>
                <w:szCs w:val="24"/>
              </w:rPr>
              <w:t>контроля за</w:t>
            </w:r>
            <w:proofErr w:type="gramEnd"/>
            <w:r w:rsidRPr="004D777D">
              <w:rPr>
                <w:sz w:val="24"/>
                <w:szCs w:val="24"/>
              </w:rPr>
              <w:t xml:space="preserve"> транспортировкой, хранением и использованием медицинских иммунобиологических препаратов и безопасностью иммунизации»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1774,8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1916,784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2070,127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5761,711</w:t>
            </w:r>
          </w:p>
        </w:tc>
      </w:tr>
      <w:tr w:rsidR="00905A22" w:rsidRPr="00170761" w:rsidTr="005C67F1">
        <w:trPr>
          <w:trHeight w:val="719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5. Задача «Организация надзора за природно-очаговыми инфекциями и болезнями общими для человека и животных»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2449,9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2645,892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2857,563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7953,355</w:t>
            </w:r>
          </w:p>
        </w:tc>
      </w:tr>
      <w:tr w:rsidR="00905A22" w:rsidRPr="00170761" w:rsidTr="005C67F1">
        <w:trPr>
          <w:trHeight w:val="69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6. Задача «Организация контроля и надзора за социально-обусловленными инфекционными болезнями, в том числе туберкулезом»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1565,784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1691,047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4706,631</w:t>
            </w:r>
          </w:p>
        </w:tc>
      </w:tr>
      <w:tr w:rsidR="00905A22" w:rsidRPr="00170761" w:rsidTr="005C67F1">
        <w:trPr>
          <w:trHeight w:val="713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7. Задача «Организация контроля и надзора за внутрибольничными и внутриутробными инфекциями»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1641,6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1772,928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1914,762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5329,29</w:t>
            </w:r>
          </w:p>
        </w:tc>
      </w:tr>
      <w:tr w:rsidR="00905A22" w:rsidRPr="00170761" w:rsidTr="005C67F1">
        <w:trPr>
          <w:trHeight w:val="52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t>8. Задача «Организация контроля и надзора за паразитарными заболеваниями»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2065,9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2231,172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2409,666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6706,738</w:t>
            </w:r>
          </w:p>
        </w:tc>
      </w:tr>
      <w:tr w:rsidR="00905A22" w:rsidRPr="00170761" w:rsidTr="005C67F1">
        <w:trPr>
          <w:trHeight w:val="825"/>
        </w:trPr>
        <w:tc>
          <w:tcPr>
            <w:tcW w:w="4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4D777D" w:rsidRDefault="00905A22" w:rsidP="004D777D">
            <w:pPr>
              <w:jc w:val="both"/>
              <w:rPr>
                <w:sz w:val="24"/>
                <w:szCs w:val="24"/>
              </w:rPr>
            </w:pPr>
            <w:r w:rsidRPr="004D777D">
              <w:rPr>
                <w:sz w:val="24"/>
                <w:szCs w:val="24"/>
              </w:rPr>
              <w:lastRenderedPageBreak/>
              <w:t>9. Задача «Организация контроля и надзора за вирусным гепатитом</w:t>
            </w:r>
            <w:proofErr w:type="gramStart"/>
            <w:r w:rsidRPr="004D777D">
              <w:rPr>
                <w:sz w:val="24"/>
                <w:szCs w:val="24"/>
              </w:rPr>
              <w:t xml:space="preserve"> В</w:t>
            </w:r>
            <w:proofErr w:type="gramEnd"/>
            <w:r w:rsidRPr="004D777D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1687,9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1822,932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1968,767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A22" w:rsidRPr="00905A22" w:rsidRDefault="00905A22" w:rsidP="00905A22">
            <w:pPr>
              <w:jc w:val="center"/>
              <w:rPr>
                <w:color w:val="000000"/>
                <w:sz w:val="22"/>
                <w:szCs w:val="22"/>
              </w:rPr>
            </w:pPr>
            <w:r w:rsidRPr="00905A22">
              <w:rPr>
                <w:color w:val="000000"/>
                <w:sz w:val="22"/>
                <w:szCs w:val="22"/>
              </w:rPr>
              <w:t>5479,599</w:t>
            </w:r>
          </w:p>
        </w:tc>
      </w:tr>
    </w:tbl>
    <w:p w:rsidR="00754187" w:rsidRPr="00170761" w:rsidRDefault="00754187" w:rsidP="00754187">
      <w:pPr>
        <w:jc w:val="both"/>
        <w:rPr>
          <w:sz w:val="22"/>
          <w:szCs w:val="29"/>
        </w:rPr>
      </w:pPr>
    </w:p>
    <w:p w:rsidR="00754187" w:rsidRPr="00170761" w:rsidRDefault="00754187" w:rsidP="00754187">
      <w:pPr>
        <w:tabs>
          <w:tab w:val="left" w:pos="9355"/>
        </w:tabs>
        <w:ind w:firstLine="567"/>
        <w:jc w:val="both"/>
        <w:rPr>
          <w:bCs/>
          <w:color w:val="000000"/>
          <w:sz w:val="28"/>
          <w:szCs w:val="28"/>
        </w:rPr>
      </w:pPr>
      <w:r w:rsidRPr="00170761">
        <w:rPr>
          <w:bCs/>
          <w:color w:val="000000"/>
          <w:sz w:val="28"/>
          <w:szCs w:val="28"/>
        </w:rPr>
        <w:t>В том числе на исполнение:</w:t>
      </w:r>
    </w:p>
    <w:p w:rsidR="00754187" w:rsidRPr="005C67F1" w:rsidRDefault="00754187" w:rsidP="00754187">
      <w:pPr>
        <w:tabs>
          <w:tab w:val="left" w:pos="9355"/>
        </w:tabs>
        <w:ind w:firstLine="567"/>
        <w:jc w:val="both"/>
        <w:rPr>
          <w:bCs/>
          <w:color w:val="000000"/>
          <w:sz w:val="28"/>
          <w:szCs w:val="28"/>
        </w:rPr>
      </w:pPr>
      <w:r w:rsidRPr="00170761">
        <w:rPr>
          <w:bCs/>
          <w:color w:val="000000"/>
          <w:sz w:val="28"/>
          <w:szCs w:val="28"/>
        </w:rPr>
        <w:t>действующих обязательств в</w:t>
      </w:r>
      <w:r w:rsidRPr="00170761">
        <w:rPr>
          <w:color w:val="000000"/>
          <w:sz w:val="28"/>
          <w:szCs w:val="28"/>
        </w:rPr>
        <w:t xml:space="preserve"> соответствии с доведенными лимитами </w:t>
      </w:r>
      <w:r w:rsidRPr="005C67F1">
        <w:rPr>
          <w:bCs/>
          <w:color w:val="000000"/>
          <w:sz w:val="28"/>
          <w:szCs w:val="28"/>
        </w:rPr>
        <w:t>бюджетных обязательств* по годам (тыс. рублей):</w:t>
      </w:r>
    </w:p>
    <w:tbl>
      <w:tblPr>
        <w:tblW w:w="0" w:type="auto"/>
        <w:tblLook w:val="04A0"/>
      </w:tblPr>
      <w:tblGrid>
        <w:gridCol w:w="2555"/>
        <w:gridCol w:w="2527"/>
        <w:gridCol w:w="2527"/>
        <w:gridCol w:w="2528"/>
      </w:tblGrid>
      <w:tr w:rsidR="00754187" w:rsidRPr="005C67F1" w:rsidTr="004D777D"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201</w:t>
            </w:r>
            <w:r w:rsidR="00156F60" w:rsidRPr="005C67F1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201</w:t>
            </w:r>
            <w:r w:rsidR="00156F60" w:rsidRPr="005C67F1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6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201</w:t>
            </w:r>
            <w:r w:rsidR="00156F60" w:rsidRPr="005C67F1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754187" w:rsidRPr="005C67F1" w:rsidTr="004D777D"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Управление</w:t>
            </w:r>
          </w:p>
        </w:tc>
        <w:tc>
          <w:tcPr>
            <w:tcW w:w="2605" w:type="dxa"/>
          </w:tcPr>
          <w:p w:rsidR="00754187" w:rsidRPr="005C67F1" w:rsidRDefault="004A6713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6315</w:t>
            </w:r>
            <w:r w:rsidR="005C67F1" w:rsidRPr="005C67F1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605" w:type="dxa"/>
          </w:tcPr>
          <w:p w:rsidR="00754187" w:rsidRPr="005C67F1" w:rsidRDefault="004A6713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6820,2</w:t>
            </w:r>
          </w:p>
        </w:tc>
        <w:tc>
          <w:tcPr>
            <w:tcW w:w="2606" w:type="dxa"/>
          </w:tcPr>
          <w:p w:rsidR="00754187" w:rsidRPr="005C67F1" w:rsidRDefault="004A6713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7365</w:t>
            </w:r>
            <w:r w:rsidR="005C67F1" w:rsidRPr="005C67F1">
              <w:rPr>
                <w:bCs/>
                <w:color w:val="000000"/>
                <w:sz w:val="28"/>
                <w:szCs w:val="28"/>
              </w:rPr>
              <w:t>,8</w:t>
            </w:r>
          </w:p>
        </w:tc>
      </w:tr>
      <w:tr w:rsidR="00754187" w:rsidRPr="005C67F1" w:rsidTr="004D777D"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ФБУЗ</w:t>
            </w:r>
          </w:p>
        </w:tc>
        <w:tc>
          <w:tcPr>
            <w:tcW w:w="2605" w:type="dxa"/>
          </w:tcPr>
          <w:p w:rsidR="00754187" w:rsidRPr="005C67F1" w:rsidRDefault="005C67F1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33575,0</w:t>
            </w:r>
          </w:p>
        </w:tc>
        <w:tc>
          <w:tcPr>
            <w:tcW w:w="2605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362</w:t>
            </w:r>
            <w:r w:rsidR="005C67F1" w:rsidRPr="005C67F1">
              <w:rPr>
                <w:bCs/>
                <w:color w:val="000000"/>
                <w:sz w:val="28"/>
                <w:szCs w:val="28"/>
              </w:rPr>
              <w:t>61</w:t>
            </w:r>
            <w:r w:rsidRPr="005C67F1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2606" w:type="dxa"/>
          </w:tcPr>
          <w:p w:rsidR="00754187" w:rsidRPr="005C67F1" w:rsidRDefault="00754187" w:rsidP="005C67F1">
            <w:pPr>
              <w:tabs>
                <w:tab w:val="left" w:pos="9355"/>
              </w:tabs>
              <w:ind w:firstLine="567"/>
              <w:jc w:val="both"/>
              <w:rPr>
                <w:bCs/>
                <w:color w:val="000000"/>
                <w:sz w:val="28"/>
                <w:szCs w:val="28"/>
              </w:rPr>
            </w:pPr>
            <w:r w:rsidRPr="005C67F1">
              <w:rPr>
                <w:bCs/>
                <w:color w:val="000000"/>
                <w:sz w:val="28"/>
                <w:szCs w:val="28"/>
              </w:rPr>
              <w:t>3</w:t>
            </w:r>
            <w:r w:rsidR="005C67F1" w:rsidRPr="005C67F1">
              <w:rPr>
                <w:bCs/>
                <w:color w:val="000000"/>
                <w:sz w:val="28"/>
                <w:szCs w:val="28"/>
              </w:rPr>
              <w:t>9161,9</w:t>
            </w:r>
          </w:p>
        </w:tc>
      </w:tr>
    </w:tbl>
    <w:p w:rsidR="00754187" w:rsidRPr="005C67F1" w:rsidRDefault="00754187" w:rsidP="00754187">
      <w:pPr>
        <w:tabs>
          <w:tab w:val="left" w:pos="9355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754187" w:rsidRPr="00170761" w:rsidRDefault="00754187" w:rsidP="00754187">
      <w:pPr>
        <w:ind w:firstLine="540"/>
        <w:jc w:val="both"/>
        <w:rPr>
          <w:color w:val="000000"/>
          <w:sz w:val="28"/>
          <w:szCs w:val="28"/>
        </w:rPr>
      </w:pPr>
      <w:r w:rsidRPr="00170761">
        <w:rPr>
          <w:bCs/>
          <w:color w:val="000000"/>
          <w:sz w:val="28"/>
          <w:szCs w:val="28"/>
        </w:rPr>
        <w:t xml:space="preserve">принимаемых обязательств - данные </w:t>
      </w:r>
      <w:r w:rsidRPr="00170761">
        <w:rPr>
          <w:color w:val="000000"/>
          <w:sz w:val="28"/>
          <w:szCs w:val="28"/>
        </w:rPr>
        <w:t>будут вноситься при возможной корректировке бюджета</w:t>
      </w:r>
    </w:p>
    <w:p w:rsidR="00B64227" w:rsidRPr="00075BE8" w:rsidRDefault="00B64227" w:rsidP="001F3720">
      <w:pPr>
        <w:ind w:firstLine="709"/>
        <w:jc w:val="both"/>
        <w:rPr>
          <w:sz w:val="28"/>
          <w:szCs w:val="28"/>
        </w:rPr>
      </w:pPr>
    </w:p>
    <w:p w:rsidR="00BF4FB1" w:rsidRPr="00075BE8" w:rsidRDefault="00BF4FB1" w:rsidP="00BC7CED">
      <w:pPr>
        <w:jc w:val="both"/>
        <w:rPr>
          <w:sz w:val="28"/>
          <w:szCs w:val="28"/>
        </w:rPr>
      </w:pPr>
    </w:p>
    <w:sectPr w:rsidR="00BF4FB1" w:rsidRPr="00075BE8" w:rsidSect="005A27CC">
      <w:headerReference w:type="even" r:id="rId10"/>
      <w:headerReference w:type="default" r:id="rId11"/>
      <w:pgSz w:w="11906" w:h="16838" w:code="9"/>
      <w:pgMar w:top="1134" w:right="567" w:bottom="127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AF" w:rsidRDefault="00F13EAF">
      <w:r>
        <w:separator/>
      </w:r>
    </w:p>
  </w:endnote>
  <w:endnote w:type="continuationSeparator" w:id="0">
    <w:p w:rsidR="00F13EAF" w:rsidRDefault="00F13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AF" w:rsidRDefault="00F13EAF">
      <w:r>
        <w:separator/>
      </w:r>
    </w:p>
  </w:footnote>
  <w:footnote w:type="continuationSeparator" w:id="0">
    <w:p w:rsidR="00F13EAF" w:rsidRDefault="00F13E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C0" w:rsidRDefault="00ED0AC0" w:rsidP="00C5310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0AC0" w:rsidRDefault="00ED0AC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C0" w:rsidRPr="00286C48" w:rsidRDefault="00ED0AC0" w:rsidP="00C5310B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286C48">
      <w:rPr>
        <w:rStyle w:val="a6"/>
        <w:sz w:val="28"/>
        <w:szCs w:val="28"/>
      </w:rPr>
      <w:fldChar w:fldCharType="begin"/>
    </w:r>
    <w:r w:rsidRPr="00286C48">
      <w:rPr>
        <w:rStyle w:val="a6"/>
        <w:sz w:val="28"/>
        <w:szCs w:val="28"/>
      </w:rPr>
      <w:instrText xml:space="preserve">PAGE  </w:instrText>
    </w:r>
    <w:r w:rsidRPr="00286C48">
      <w:rPr>
        <w:rStyle w:val="a6"/>
        <w:sz w:val="28"/>
        <w:szCs w:val="28"/>
      </w:rPr>
      <w:fldChar w:fldCharType="separate"/>
    </w:r>
    <w:r w:rsidR="00F74392">
      <w:rPr>
        <w:rStyle w:val="a6"/>
        <w:noProof/>
        <w:sz w:val="28"/>
        <w:szCs w:val="28"/>
      </w:rPr>
      <w:t>11</w:t>
    </w:r>
    <w:r w:rsidRPr="00286C48">
      <w:rPr>
        <w:rStyle w:val="a6"/>
        <w:sz w:val="28"/>
        <w:szCs w:val="28"/>
      </w:rPr>
      <w:fldChar w:fldCharType="end"/>
    </w:r>
  </w:p>
  <w:p w:rsidR="00ED0AC0" w:rsidRPr="00286C48" w:rsidRDefault="00ED0AC0">
    <w:pPr>
      <w:pStyle w:val="a5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3235"/>
    <w:multiLevelType w:val="hybridMultilevel"/>
    <w:tmpl w:val="D66C931C"/>
    <w:lvl w:ilvl="0" w:tplc="9CF86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C3049"/>
    <w:multiLevelType w:val="hybridMultilevel"/>
    <w:tmpl w:val="960E18FA"/>
    <w:lvl w:ilvl="0" w:tplc="AA785C6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1B27D2"/>
    <w:multiLevelType w:val="hybridMultilevel"/>
    <w:tmpl w:val="F21CB48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B764A"/>
    <w:multiLevelType w:val="hybridMultilevel"/>
    <w:tmpl w:val="7124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B0F97"/>
    <w:multiLevelType w:val="hybridMultilevel"/>
    <w:tmpl w:val="304E8146"/>
    <w:lvl w:ilvl="0" w:tplc="3DC63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DE4"/>
    <w:rsid w:val="00063A9C"/>
    <w:rsid w:val="00064C76"/>
    <w:rsid w:val="00066F78"/>
    <w:rsid w:val="0007302E"/>
    <w:rsid w:val="00075BE8"/>
    <w:rsid w:val="000A38C7"/>
    <w:rsid w:val="000D6B43"/>
    <w:rsid w:val="000F2560"/>
    <w:rsid w:val="00156F60"/>
    <w:rsid w:val="00180792"/>
    <w:rsid w:val="001936B3"/>
    <w:rsid w:val="001A4D2C"/>
    <w:rsid w:val="001B367C"/>
    <w:rsid w:val="001D4E93"/>
    <w:rsid w:val="001E0B9C"/>
    <w:rsid w:val="001F257B"/>
    <w:rsid w:val="001F3720"/>
    <w:rsid w:val="00227A34"/>
    <w:rsid w:val="00234241"/>
    <w:rsid w:val="00283497"/>
    <w:rsid w:val="00286C48"/>
    <w:rsid w:val="00291314"/>
    <w:rsid w:val="00291855"/>
    <w:rsid w:val="002B0565"/>
    <w:rsid w:val="002D07C3"/>
    <w:rsid w:val="002F6766"/>
    <w:rsid w:val="00304612"/>
    <w:rsid w:val="00347058"/>
    <w:rsid w:val="00347155"/>
    <w:rsid w:val="003564E1"/>
    <w:rsid w:val="003A1838"/>
    <w:rsid w:val="003B24B8"/>
    <w:rsid w:val="00406CC8"/>
    <w:rsid w:val="00413EA6"/>
    <w:rsid w:val="00447104"/>
    <w:rsid w:val="00450541"/>
    <w:rsid w:val="00461AE5"/>
    <w:rsid w:val="004A6713"/>
    <w:rsid w:val="004C4A70"/>
    <w:rsid w:val="004D38C5"/>
    <w:rsid w:val="004D777D"/>
    <w:rsid w:val="00515BA0"/>
    <w:rsid w:val="005268EF"/>
    <w:rsid w:val="00540FCB"/>
    <w:rsid w:val="0057255B"/>
    <w:rsid w:val="0057547E"/>
    <w:rsid w:val="00590CCC"/>
    <w:rsid w:val="005A27CC"/>
    <w:rsid w:val="005C67F1"/>
    <w:rsid w:val="005F38D9"/>
    <w:rsid w:val="0060412C"/>
    <w:rsid w:val="00606D29"/>
    <w:rsid w:val="00610DE4"/>
    <w:rsid w:val="00612546"/>
    <w:rsid w:val="006329ED"/>
    <w:rsid w:val="006813B7"/>
    <w:rsid w:val="00686CF2"/>
    <w:rsid w:val="006D3DBF"/>
    <w:rsid w:val="006F6B06"/>
    <w:rsid w:val="007006B8"/>
    <w:rsid w:val="0071270E"/>
    <w:rsid w:val="00752364"/>
    <w:rsid w:val="00754187"/>
    <w:rsid w:val="00775308"/>
    <w:rsid w:val="0077610F"/>
    <w:rsid w:val="007774D5"/>
    <w:rsid w:val="00780AD2"/>
    <w:rsid w:val="007A71E8"/>
    <w:rsid w:val="007C4733"/>
    <w:rsid w:val="007D76D1"/>
    <w:rsid w:val="007F7E86"/>
    <w:rsid w:val="00801176"/>
    <w:rsid w:val="00804C57"/>
    <w:rsid w:val="00813748"/>
    <w:rsid w:val="00814542"/>
    <w:rsid w:val="00833706"/>
    <w:rsid w:val="00840B80"/>
    <w:rsid w:val="0084587C"/>
    <w:rsid w:val="00863404"/>
    <w:rsid w:val="00882B33"/>
    <w:rsid w:val="00883121"/>
    <w:rsid w:val="00892B05"/>
    <w:rsid w:val="008C3C7E"/>
    <w:rsid w:val="008C4865"/>
    <w:rsid w:val="008E6834"/>
    <w:rsid w:val="008F1887"/>
    <w:rsid w:val="008F1A43"/>
    <w:rsid w:val="00905A22"/>
    <w:rsid w:val="00932A3E"/>
    <w:rsid w:val="00932D13"/>
    <w:rsid w:val="00935C59"/>
    <w:rsid w:val="00944D20"/>
    <w:rsid w:val="0095336E"/>
    <w:rsid w:val="00955045"/>
    <w:rsid w:val="00963EDC"/>
    <w:rsid w:val="0099177F"/>
    <w:rsid w:val="009A079B"/>
    <w:rsid w:val="009A45E2"/>
    <w:rsid w:val="009A4B89"/>
    <w:rsid w:val="009A52B0"/>
    <w:rsid w:val="009B158B"/>
    <w:rsid w:val="009B40FF"/>
    <w:rsid w:val="009B6364"/>
    <w:rsid w:val="009C2548"/>
    <w:rsid w:val="009C40A9"/>
    <w:rsid w:val="009F587A"/>
    <w:rsid w:val="00A20E48"/>
    <w:rsid w:val="00A232A2"/>
    <w:rsid w:val="00A366BF"/>
    <w:rsid w:val="00A51E0A"/>
    <w:rsid w:val="00A64E92"/>
    <w:rsid w:val="00AA7A3A"/>
    <w:rsid w:val="00AB60FE"/>
    <w:rsid w:val="00AB78CA"/>
    <w:rsid w:val="00AD058B"/>
    <w:rsid w:val="00AD331A"/>
    <w:rsid w:val="00AE5967"/>
    <w:rsid w:val="00AE5DC1"/>
    <w:rsid w:val="00AF152E"/>
    <w:rsid w:val="00B0629A"/>
    <w:rsid w:val="00B2725F"/>
    <w:rsid w:val="00B64227"/>
    <w:rsid w:val="00B879A9"/>
    <w:rsid w:val="00BA1808"/>
    <w:rsid w:val="00BC20A2"/>
    <w:rsid w:val="00BC7CED"/>
    <w:rsid w:val="00BD6DF1"/>
    <w:rsid w:val="00BE4746"/>
    <w:rsid w:val="00BF4FB1"/>
    <w:rsid w:val="00BF6324"/>
    <w:rsid w:val="00C12632"/>
    <w:rsid w:val="00C5310B"/>
    <w:rsid w:val="00C551B5"/>
    <w:rsid w:val="00C645A5"/>
    <w:rsid w:val="00C83F22"/>
    <w:rsid w:val="00C8471D"/>
    <w:rsid w:val="00C93E9C"/>
    <w:rsid w:val="00C9778C"/>
    <w:rsid w:val="00CB7184"/>
    <w:rsid w:val="00CF1489"/>
    <w:rsid w:val="00CF1FC6"/>
    <w:rsid w:val="00CF394C"/>
    <w:rsid w:val="00D202EE"/>
    <w:rsid w:val="00D31E11"/>
    <w:rsid w:val="00D323FF"/>
    <w:rsid w:val="00D51197"/>
    <w:rsid w:val="00D53310"/>
    <w:rsid w:val="00D74DA3"/>
    <w:rsid w:val="00D82154"/>
    <w:rsid w:val="00D86B2C"/>
    <w:rsid w:val="00DA0F35"/>
    <w:rsid w:val="00DA768B"/>
    <w:rsid w:val="00E03E63"/>
    <w:rsid w:val="00E07FDB"/>
    <w:rsid w:val="00E14BBC"/>
    <w:rsid w:val="00E154C6"/>
    <w:rsid w:val="00E26793"/>
    <w:rsid w:val="00E43699"/>
    <w:rsid w:val="00E60A85"/>
    <w:rsid w:val="00E61550"/>
    <w:rsid w:val="00E74E70"/>
    <w:rsid w:val="00EA2267"/>
    <w:rsid w:val="00EA3050"/>
    <w:rsid w:val="00EA32C7"/>
    <w:rsid w:val="00ED0AC0"/>
    <w:rsid w:val="00EE18E0"/>
    <w:rsid w:val="00EE248C"/>
    <w:rsid w:val="00F06F03"/>
    <w:rsid w:val="00F13EAF"/>
    <w:rsid w:val="00F20625"/>
    <w:rsid w:val="00F23203"/>
    <w:rsid w:val="00F40B23"/>
    <w:rsid w:val="00F5113E"/>
    <w:rsid w:val="00F54622"/>
    <w:rsid w:val="00F74392"/>
    <w:rsid w:val="00F91E0C"/>
    <w:rsid w:val="00FC0506"/>
    <w:rsid w:val="00FD77E4"/>
    <w:rsid w:val="00FE7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DE4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DE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10DE4"/>
    <w:rPr>
      <w:color w:val="0000FF"/>
      <w:u w:val="single"/>
    </w:rPr>
  </w:style>
  <w:style w:type="paragraph" w:styleId="a5">
    <w:name w:val="header"/>
    <w:basedOn w:val="a"/>
    <w:rsid w:val="00286C4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6C48"/>
  </w:style>
  <w:style w:type="paragraph" w:styleId="a7">
    <w:name w:val="footer"/>
    <w:basedOn w:val="a"/>
    <w:rsid w:val="00286C48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B64227"/>
    <w:pPr>
      <w:adjustRightInd w:val="0"/>
      <w:spacing w:after="12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rsid w:val="00B64227"/>
    <w:rPr>
      <w:sz w:val="24"/>
      <w:szCs w:val="24"/>
    </w:rPr>
  </w:style>
  <w:style w:type="paragraph" w:styleId="3">
    <w:name w:val="Body Text 3"/>
    <w:basedOn w:val="a"/>
    <w:link w:val="30"/>
    <w:rsid w:val="00B64227"/>
    <w:pPr>
      <w:autoSpaceDE/>
      <w:autoSpaceDN/>
      <w:spacing w:line="360" w:lineRule="auto"/>
      <w:jc w:val="center"/>
    </w:pPr>
    <w:rPr>
      <w:b/>
      <w:bCs/>
      <w:sz w:val="32"/>
      <w:szCs w:val="32"/>
    </w:rPr>
  </w:style>
  <w:style w:type="character" w:customStyle="1" w:styleId="30">
    <w:name w:val="Основной текст 3 Знак"/>
    <w:basedOn w:val="a0"/>
    <w:link w:val="3"/>
    <w:rsid w:val="00B64227"/>
    <w:rPr>
      <w:b/>
      <w:bCs/>
      <w:sz w:val="32"/>
      <w:szCs w:val="32"/>
    </w:rPr>
  </w:style>
  <w:style w:type="paragraph" w:customStyle="1" w:styleId="Style12ptBefore36ptAfter36pt">
    <w:name w:val="Style 12 pt Before:  36 pt After:  36 pt"/>
    <w:basedOn w:val="a"/>
    <w:autoRedefine/>
    <w:rsid w:val="00B64227"/>
    <w:pPr>
      <w:autoSpaceDE/>
      <w:autoSpaceDN/>
      <w:spacing w:before="60" w:after="60"/>
      <w:jc w:val="both"/>
    </w:pPr>
    <w:rPr>
      <w:sz w:val="24"/>
    </w:rPr>
  </w:style>
  <w:style w:type="paragraph" w:styleId="aa">
    <w:name w:val="Body Text Indent"/>
    <w:basedOn w:val="a"/>
    <w:link w:val="ab"/>
    <w:rsid w:val="00B64227"/>
    <w:pPr>
      <w:autoSpaceDE/>
      <w:autoSpaceDN/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B64227"/>
    <w:rPr>
      <w:sz w:val="24"/>
      <w:szCs w:val="24"/>
    </w:rPr>
  </w:style>
  <w:style w:type="character" w:styleId="ac">
    <w:name w:val="Strong"/>
    <w:basedOn w:val="a0"/>
    <w:uiPriority w:val="22"/>
    <w:qFormat/>
    <w:rsid w:val="00944D20"/>
    <w:rPr>
      <w:b/>
      <w:bCs/>
    </w:rPr>
  </w:style>
  <w:style w:type="paragraph" w:styleId="ad">
    <w:name w:val="Normal (Web)"/>
    <w:basedOn w:val="a"/>
    <w:unhideWhenUsed/>
    <w:rsid w:val="00944D2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E74E70"/>
    <w:pPr>
      <w:ind w:left="720"/>
      <w:contextualSpacing/>
    </w:pPr>
  </w:style>
  <w:style w:type="paragraph" w:styleId="2">
    <w:name w:val="Body Text 2"/>
    <w:basedOn w:val="a"/>
    <w:link w:val="20"/>
    <w:rsid w:val="00CB71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B7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spotrebnadzor.ru/documen/pravila/-/asset_publisher/q1SH/content/%D0%BF%D0%BE%D1%81%D1%82%D0%B0%D0%BD%D0%BE%D0%B2%D0%BB%D0%B5%D0%BD%D0%B8%D0%B5-%D0%BE%D1%82-31-05-2010-%E2%84%96-61-%C2%AB%D0%BE%D0%B1-%D1%83%D1%82%D0%B2%D0%B5%D1%80%D0%B6%D0%B4%D0%B5%D0%BD%D0%B8%D0%B8-%D1%81%D0%BF-3-1-7-2642-10-%C2%AB%D0%BF%D1%80%D0%BE%D1%84%D0%B8%D0%BB%D0%B0%D0%BA%D1%82%D0%B8%D0%BA%D0%B0-%D1%82%D1%83%D0%BB%D1%8F%D1%80%D0%B5%D0%BC%D0%B8%D0%B8%C2%BB%C2%BB?redirect=http%3A%2F%2Frospotrebnadzor.ru%2Fdocumen%2Fpravila%3Fp_p_id%3D101_INSTANCE_q1SH%26p_p_lifecycle%3D0%26p_p_state%3Dnormal%26p_p_mode%3Dview%26p_p_col_id%3Dcolumn-1%26p_p_col_pos%3D1%26p_p_col_count%3D2%26_101_INSTANCE_q1SH_advancedSearch%3Dfalse%26_101_INSTANCE_q1SH_keywords%3D%26_101_INSTANCE_q1SH_delta%3D15%26_101_INSTANCE_q1SH_cur%3D4%26_101_INSTANCE_q1SH_andOperator%3Dtru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89.rospotrebnadzor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ospotrebnadzor.ru/documen/pravila/-/asset_publisher/q1SH/content/%D0%BF%D0%BE%D1%81%D1%82%D0%B0%D0%BD%D0%BE%D0%B2%D0%BB%D0%B5%D0%BD%D0%B8%D0%B5-%D0%BE%D1%82-06-05-2010-%E2%84%96-54-%C2%AB%D0%BE%D0%B1-%D1%83%D1%82%D0%B2%D0%B5%D1%80%D0%B6%D0%B4%D0%B5%D0%BD%D0%B8%D0%B8-%D1%81%D0%BF-3-1-7-2627-10-%C2%AB%D0%BF%D1%80%D0%BE%D1%84%D0%B8%D0%BB%D0%B0%D0%BA%D1%82%D0%B8%D0%BA%D0%B0-%D0%B1%D0%B5%D1%88%D0%B5%D0%BD%D1%81%D1%82%D0%B2%D0%B0-%D1%81%D1%80%D0%B5%D0%B4%D0%B8-%D0%BB%D1%8E%D0%B4%D0%B5%D0%B8%C2%BB%C2%BB?redirect=http%3A%2F%2Frospotrebnadzor.ru%2Fdocumen%2Fpravila%3Fp_p_id%3D101_INSTANCE_q1SH%26p_p_lifecycle%3D0%26p_p_state%3Dnormal%26p_p_mode%3Dview%26p_p_col_id%3Dcolumn-1%26p_p_col_pos%3D1%26p_p_col_count%3D2%26_101_INSTANCE_q1SH_advancedSearch%3Dfalse%26_101_INSTANCE_q1SH_keywords%3D%26_101_INSTANCE_q1SH_delta%3D15%26_101_INSTANCE_q1SH_cur%3D4%26_101_INSTANCE_q1SH_andOperator%3D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3897</TotalTime>
  <Pages>14</Pages>
  <Words>3912</Words>
  <Characters>22300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Управление Роспотребнадзора по Алтайскому краю</Company>
  <LinksUpToDate>false</LinksUpToDate>
  <CharactersWithSpaces>26160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kalinina</dc:creator>
  <cp:lastModifiedBy>Антонова</cp:lastModifiedBy>
  <cp:revision>8</cp:revision>
  <cp:lastPrinted>2008-03-13T04:21:00Z</cp:lastPrinted>
  <dcterms:created xsi:type="dcterms:W3CDTF">2013-12-24T02:54:00Z</dcterms:created>
  <dcterms:modified xsi:type="dcterms:W3CDTF">2014-01-21T09:22:00Z</dcterms:modified>
</cp:coreProperties>
</file>